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6A5BB95" w14:textId="77777777" w:rsidR="00AF08EF" w:rsidRDefault="00AF08EF" w:rsidP="00FB61B5">
      <w:pPr>
        <w:pStyle w:val="Kopfzeile"/>
        <w:tabs>
          <w:tab w:val="left" w:pos="708"/>
        </w:tabs>
        <w:spacing w:line="400" w:lineRule="exact"/>
        <w:jc w:val="right"/>
        <w:rPr>
          <w:rFonts w:cs="Arial"/>
          <w:color w:val="000000"/>
          <w:sz w:val="20"/>
        </w:rPr>
      </w:pPr>
    </w:p>
    <w:p w14:paraId="7F1A3192" w14:textId="7E9A0733" w:rsidR="006C2039" w:rsidRPr="00EA6F41" w:rsidRDefault="00290C2A" w:rsidP="00FB61B5">
      <w:pPr>
        <w:pStyle w:val="Kopfzeile"/>
        <w:tabs>
          <w:tab w:val="left" w:pos="708"/>
        </w:tabs>
        <w:spacing w:line="400" w:lineRule="exact"/>
        <w:jc w:val="right"/>
        <w:rPr>
          <w:rFonts w:cs="Arial"/>
          <w:color w:val="000000"/>
          <w:sz w:val="32"/>
          <w:szCs w:val="32"/>
        </w:rPr>
      </w:pPr>
      <w:r>
        <w:rPr>
          <w:rFonts w:cs="Arial"/>
          <w:color w:val="000000"/>
          <w:sz w:val="20"/>
        </w:rPr>
        <w:t>0</w:t>
      </w:r>
      <w:r w:rsidR="0097301A">
        <w:rPr>
          <w:rFonts w:cs="Arial"/>
          <w:color w:val="000000"/>
          <w:sz w:val="20"/>
        </w:rPr>
        <w:t>6</w:t>
      </w:r>
      <w:r w:rsidR="00FB61B5" w:rsidRPr="00EA6F41">
        <w:rPr>
          <w:rFonts w:cs="Arial"/>
          <w:color w:val="000000"/>
          <w:sz w:val="20"/>
        </w:rPr>
        <w:t>/</w:t>
      </w:r>
      <w:r w:rsidR="00C42C28">
        <w:rPr>
          <w:rFonts w:cs="Arial"/>
          <w:color w:val="000000"/>
          <w:sz w:val="20"/>
        </w:rPr>
        <w:t>1</w:t>
      </w:r>
      <w:r w:rsidR="001179F4">
        <w:rPr>
          <w:rFonts w:cs="Arial"/>
          <w:color w:val="000000"/>
          <w:sz w:val="20"/>
        </w:rPr>
        <w:t>8</w:t>
      </w:r>
      <w:r w:rsidR="007243A0" w:rsidRPr="00EA6F41">
        <w:rPr>
          <w:rFonts w:cs="Arial"/>
          <w:color w:val="000000"/>
          <w:sz w:val="20"/>
        </w:rPr>
        <w:t>-0</w:t>
      </w:r>
      <w:r w:rsidR="001C6A21">
        <w:rPr>
          <w:rFonts w:cs="Arial"/>
          <w:color w:val="000000"/>
          <w:sz w:val="20"/>
        </w:rPr>
        <w:t>7</w:t>
      </w:r>
    </w:p>
    <w:p w14:paraId="2AECA434" w14:textId="77777777" w:rsidR="00840D35" w:rsidRPr="00EA6F41" w:rsidRDefault="00840D35" w:rsidP="00840D35">
      <w:pPr>
        <w:pStyle w:val="Kopfzeile"/>
        <w:tabs>
          <w:tab w:val="left" w:pos="708"/>
        </w:tabs>
        <w:spacing w:line="320" w:lineRule="exact"/>
        <w:jc w:val="both"/>
        <w:rPr>
          <w:rFonts w:cs="Arial"/>
          <w:sz w:val="28"/>
          <w:u w:val="single"/>
        </w:rPr>
      </w:pPr>
    </w:p>
    <w:p w14:paraId="0E6552CF" w14:textId="46D1069D" w:rsidR="00225E85" w:rsidRPr="00D80FB6" w:rsidRDefault="00290C2A" w:rsidP="00481055">
      <w:pPr>
        <w:spacing w:line="400" w:lineRule="exact"/>
        <w:jc w:val="both"/>
        <w:rPr>
          <w:rFonts w:ascii="Arial" w:hAnsi="Arial" w:cs="Arial"/>
          <w:b/>
          <w:bCs/>
          <w:sz w:val="40"/>
          <w:szCs w:val="40"/>
        </w:rPr>
      </w:pPr>
      <w:r w:rsidRPr="00D80FB6">
        <w:rPr>
          <w:rFonts w:ascii="Arial" w:hAnsi="Arial" w:cs="Arial"/>
          <w:b/>
          <w:bCs/>
          <w:sz w:val="40"/>
          <w:szCs w:val="40"/>
        </w:rPr>
        <w:t xml:space="preserve">WC-Trennwand </w:t>
      </w:r>
    </w:p>
    <w:p w14:paraId="00012937" w14:textId="66921CBC" w:rsidR="00267882" w:rsidRPr="00D80FB6" w:rsidRDefault="00290C2A" w:rsidP="00481055">
      <w:pPr>
        <w:spacing w:line="400" w:lineRule="exact"/>
        <w:jc w:val="both"/>
        <w:rPr>
          <w:rFonts w:ascii="Arial" w:hAnsi="Arial" w:cs="Arial"/>
          <w:b/>
          <w:bCs/>
          <w:sz w:val="40"/>
          <w:szCs w:val="40"/>
        </w:rPr>
      </w:pPr>
      <w:r w:rsidRPr="00D80FB6">
        <w:rPr>
          <w:rFonts w:ascii="Arial" w:hAnsi="Arial" w:cs="Arial"/>
          <w:b/>
          <w:bCs/>
          <w:sz w:val="40"/>
          <w:szCs w:val="40"/>
        </w:rPr>
        <w:t>aus nachhaltiger Forstwirtschaft</w:t>
      </w:r>
    </w:p>
    <w:p w14:paraId="131C3FF3" w14:textId="77777777" w:rsidR="0073652F" w:rsidRPr="00D80FB6" w:rsidRDefault="0073652F" w:rsidP="00A27D1A">
      <w:pPr>
        <w:spacing w:line="400" w:lineRule="exact"/>
        <w:jc w:val="both"/>
        <w:rPr>
          <w:rFonts w:ascii="Arial" w:hAnsi="Arial" w:cs="Arial"/>
          <w:sz w:val="28"/>
          <w:szCs w:val="28"/>
        </w:rPr>
      </w:pPr>
    </w:p>
    <w:p w14:paraId="11DB15A6" w14:textId="77777777" w:rsidR="00C9056B" w:rsidRPr="00D80FB6" w:rsidRDefault="001024BB" w:rsidP="009A2E78">
      <w:pPr>
        <w:tabs>
          <w:tab w:val="right" w:pos="6803"/>
        </w:tabs>
        <w:spacing w:line="400" w:lineRule="exact"/>
        <w:jc w:val="both"/>
        <w:rPr>
          <w:rFonts w:ascii="Arial" w:hAnsi="Arial" w:cs="Arial"/>
          <w:sz w:val="28"/>
          <w:szCs w:val="28"/>
        </w:rPr>
      </w:pPr>
      <w:r w:rsidRPr="00D80FB6">
        <w:rPr>
          <w:rFonts w:ascii="Arial" w:hAnsi="Arial" w:cs="Arial"/>
          <w:sz w:val="28"/>
          <w:szCs w:val="28"/>
        </w:rPr>
        <w:t xml:space="preserve">Schäfer-Produkte </w:t>
      </w:r>
      <w:r w:rsidR="003906C4" w:rsidRPr="00D80FB6">
        <w:rPr>
          <w:rFonts w:ascii="Arial" w:hAnsi="Arial" w:cs="Arial"/>
          <w:sz w:val="28"/>
          <w:szCs w:val="28"/>
        </w:rPr>
        <w:t>erhalten</w:t>
      </w:r>
      <w:r w:rsidR="00C9056B" w:rsidRPr="00D80FB6">
        <w:rPr>
          <w:rFonts w:ascii="Arial" w:hAnsi="Arial" w:cs="Arial"/>
          <w:sz w:val="28"/>
          <w:szCs w:val="28"/>
        </w:rPr>
        <w:t xml:space="preserve"> </w:t>
      </w:r>
    </w:p>
    <w:p w14:paraId="75C475F7" w14:textId="2C904C1A" w:rsidR="00877402" w:rsidRPr="00D80FB6" w:rsidRDefault="009A2E78" w:rsidP="009A2E78">
      <w:pPr>
        <w:tabs>
          <w:tab w:val="right" w:pos="6803"/>
        </w:tabs>
        <w:spacing w:line="400" w:lineRule="exact"/>
        <w:jc w:val="both"/>
        <w:rPr>
          <w:rFonts w:ascii="Arial" w:hAnsi="Arial" w:cs="Arial"/>
          <w:sz w:val="28"/>
          <w:szCs w:val="28"/>
        </w:rPr>
      </w:pPr>
      <w:r w:rsidRPr="00D80FB6">
        <w:rPr>
          <w:rFonts w:ascii="Arial" w:hAnsi="Arial" w:cs="Arial"/>
          <w:sz w:val="28"/>
          <w:szCs w:val="28"/>
        </w:rPr>
        <w:t>FSC</w:t>
      </w:r>
      <w:r w:rsidR="0097301A" w:rsidRPr="00D80FB6">
        <w:rPr>
          <w:rFonts w:ascii="Arial" w:hAnsi="Arial" w:cs="Arial"/>
          <w:vertAlign w:val="superscript"/>
        </w:rPr>
        <w:t>®</w:t>
      </w:r>
      <w:r w:rsidRPr="00D80FB6">
        <w:rPr>
          <w:rFonts w:ascii="Arial" w:hAnsi="Arial" w:cs="Arial"/>
          <w:sz w:val="28"/>
          <w:szCs w:val="28"/>
        </w:rPr>
        <w:t>-</w:t>
      </w:r>
      <w:r w:rsidR="009E543C">
        <w:rPr>
          <w:rFonts w:ascii="Arial" w:hAnsi="Arial" w:cs="Arial"/>
          <w:sz w:val="28"/>
          <w:szCs w:val="28"/>
        </w:rPr>
        <w:t xml:space="preserve"> </w:t>
      </w:r>
      <w:r w:rsidR="00D80FB6" w:rsidRPr="00D80FB6">
        <w:rPr>
          <w:rFonts w:ascii="Arial" w:hAnsi="Arial" w:cs="Arial"/>
          <w:sz w:val="28"/>
          <w:szCs w:val="28"/>
        </w:rPr>
        <w:t>(FSC-C147242)</w:t>
      </w:r>
      <w:r w:rsidRPr="00D80FB6">
        <w:rPr>
          <w:rFonts w:ascii="Arial" w:hAnsi="Arial" w:cs="Arial"/>
          <w:sz w:val="28"/>
          <w:szCs w:val="28"/>
        </w:rPr>
        <w:t xml:space="preserve"> und PEFC</w:t>
      </w:r>
      <w:r w:rsidR="0097301A" w:rsidRPr="00D80FB6">
        <w:rPr>
          <w:rFonts w:ascii="Arial" w:hAnsi="Arial" w:cs="Arial"/>
        </w:rPr>
        <w:t>™</w:t>
      </w:r>
      <w:r w:rsidRPr="00D80FB6">
        <w:rPr>
          <w:rFonts w:ascii="Arial" w:hAnsi="Arial" w:cs="Arial"/>
          <w:sz w:val="28"/>
          <w:szCs w:val="28"/>
        </w:rPr>
        <w:t xml:space="preserve">-Warenzeichen </w:t>
      </w:r>
    </w:p>
    <w:p w14:paraId="4CBBE28F" w14:textId="77777777" w:rsidR="00922DFE" w:rsidRPr="00D80FB6" w:rsidRDefault="00922DFE" w:rsidP="002D3572">
      <w:pPr>
        <w:spacing w:line="360" w:lineRule="auto"/>
        <w:jc w:val="both"/>
        <w:rPr>
          <w:rFonts w:ascii="Arial" w:hAnsi="Arial" w:cs="Arial"/>
          <w:b/>
        </w:rPr>
      </w:pPr>
    </w:p>
    <w:p w14:paraId="04DC4889" w14:textId="37662D4A" w:rsidR="007233DD" w:rsidRPr="00D80FB6" w:rsidRDefault="007233DD" w:rsidP="00034A01">
      <w:pPr>
        <w:spacing w:line="360" w:lineRule="auto"/>
        <w:jc w:val="both"/>
        <w:rPr>
          <w:rFonts w:ascii="Arial" w:hAnsi="Arial" w:cs="Arial"/>
          <w:b/>
        </w:rPr>
      </w:pPr>
      <w:r w:rsidRPr="00D80FB6">
        <w:rPr>
          <w:rFonts w:ascii="Arial" w:hAnsi="Arial" w:cs="Arial"/>
          <w:b/>
        </w:rPr>
        <w:t xml:space="preserve">Ihre </w:t>
      </w:r>
      <w:r w:rsidR="00290C2A" w:rsidRPr="00D80FB6">
        <w:rPr>
          <w:rFonts w:ascii="Arial" w:hAnsi="Arial" w:cs="Arial"/>
          <w:b/>
        </w:rPr>
        <w:t xml:space="preserve">WC-Trennwände, Umkleideeinrichtungen und Garderobenschränke </w:t>
      </w:r>
      <w:r w:rsidR="00225E85" w:rsidRPr="00D80FB6">
        <w:rPr>
          <w:rFonts w:ascii="Arial" w:hAnsi="Arial" w:cs="Arial"/>
          <w:b/>
        </w:rPr>
        <w:t>kann</w:t>
      </w:r>
      <w:r w:rsidRPr="00D80FB6">
        <w:rPr>
          <w:rFonts w:ascii="Arial" w:hAnsi="Arial" w:cs="Arial"/>
          <w:b/>
        </w:rPr>
        <w:t xml:space="preserve"> </w:t>
      </w:r>
      <w:r w:rsidR="00290C2A" w:rsidRPr="00D80FB6">
        <w:rPr>
          <w:rFonts w:ascii="Arial" w:hAnsi="Arial" w:cs="Arial"/>
          <w:b/>
        </w:rPr>
        <w:t xml:space="preserve">die Schäfer Trennwandsysteme GmbH aus </w:t>
      </w:r>
      <w:proofErr w:type="spellStart"/>
      <w:r w:rsidR="00290C2A" w:rsidRPr="00D80FB6">
        <w:rPr>
          <w:rFonts w:ascii="Arial" w:hAnsi="Arial" w:cs="Arial"/>
          <w:b/>
        </w:rPr>
        <w:t>Horhausen</w:t>
      </w:r>
      <w:proofErr w:type="spellEnd"/>
      <w:r w:rsidR="00290C2A" w:rsidRPr="00D80FB6">
        <w:rPr>
          <w:rFonts w:ascii="Arial" w:hAnsi="Arial" w:cs="Arial"/>
          <w:b/>
        </w:rPr>
        <w:t xml:space="preserve"> künftig mit dem FSC</w:t>
      </w:r>
      <w:r w:rsidR="0097301A" w:rsidRPr="00D80FB6">
        <w:rPr>
          <w:rFonts w:ascii="Arial" w:hAnsi="Arial" w:cs="Arial"/>
          <w:vertAlign w:val="superscript"/>
        </w:rPr>
        <w:t>®</w:t>
      </w:r>
      <w:r w:rsidR="00290C2A" w:rsidRPr="00D80FB6">
        <w:rPr>
          <w:rFonts w:ascii="Arial" w:hAnsi="Arial" w:cs="Arial"/>
          <w:b/>
        </w:rPr>
        <w:t>- und PEFC</w:t>
      </w:r>
      <w:r w:rsidR="0097301A" w:rsidRPr="00D80FB6">
        <w:rPr>
          <w:rFonts w:ascii="Arial" w:hAnsi="Arial" w:cs="Arial"/>
        </w:rPr>
        <w:t>™</w:t>
      </w:r>
      <w:r w:rsidR="00290C2A" w:rsidRPr="00D80FB6">
        <w:rPr>
          <w:rFonts w:ascii="Arial" w:hAnsi="Arial" w:cs="Arial"/>
          <w:b/>
        </w:rPr>
        <w:t>-Warenzeichen</w:t>
      </w:r>
      <w:r w:rsidR="00225E85" w:rsidRPr="00D80FB6">
        <w:rPr>
          <w:rFonts w:ascii="Arial" w:hAnsi="Arial" w:cs="Arial"/>
          <w:b/>
        </w:rPr>
        <w:t xml:space="preserve"> ve</w:t>
      </w:r>
      <w:r w:rsidR="00527502" w:rsidRPr="00D80FB6">
        <w:rPr>
          <w:rFonts w:ascii="Arial" w:hAnsi="Arial" w:cs="Arial"/>
          <w:b/>
        </w:rPr>
        <w:t>r</w:t>
      </w:r>
      <w:r w:rsidR="00225E85" w:rsidRPr="00D80FB6">
        <w:rPr>
          <w:rFonts w:ascii="Arial" w:hAnsi="Arial" w:cs="Arial"/>
          <w:b/>
        </w:rPr>
        <w:t>sehen</w:t>
      </w:r>
      <w:r w:rsidR="00290C2A" w:rsidRPr="00D80FB6">
        <w:rPr>
          <w:rFonts w:ascii="Arial" w:hAnsi="Arial" w:cs="Arial"/>
          <w:b/>
        </w:rPr>
        <w:t xml:space="preserve">. </w:t>
      </w:r>
      <w:r w:rsidRPr="00D80FB6">
        <w:rPr>
          <w:rFonts w:ascii="Arial" w:hAnsi="Arial" w:cs="Arial"/>
          <w:b/>
        </w:rPr>
        <w:t xml:space="preserve">Denn das verwendete Holz stammt aus nachhaltiger und verantwortungsvoller Forstwirtschaft – das unterstreichen jetzt auch die entsprechenden internationalen Zertifikate. Schäfer ist damit </w:t>
      </w:r>
      <w:r w:rsidR="00A5187D" w:rsidRPr="00D80FB6">
        <w:rPr>
          <w:rFonts w:ascii="Arial" w:hAnsi="Arial" w:cs="Arial"/>
          <w:b/>
        </w:rPr>
        <w:t>der</w:t>
      </w:r>
      <w:r w:rsidRPr="00D80FB6">
        <w:rPr>
          <w:rFonts w:ascii="Arial" w:hAnsi="Arial" w:cs="Arial"/>
          <w:b/>
        </w:rPr>
        <w:t xml:space="preserve"> erste </w:t>
      </w:r>
      <w:r w:rsidR="00A5187D" w:rsidRPr="00D80FB6">
        <w:rPr>
          <w:rFonts w:ascii="Arial" w:hAnsi="Arial" w:cs="Arial"/>
          <w:b/>
        </w:rPr>
        <w:t>Hersteller von WC-</w:t>
      </w:r>
      <w:proofErr w:type="spellStart"/>
      <w:r w:rsidR="00A5187D" w:rsidRPr="00D80FB6">
        <w:rPr>
          <w:rFonts w:ascii="Arial" w:hAnsi="Arial" w:cs="Arial"/>
          <w:b/>
        </w:rPr>
        <w:t>Trennwandystemen</w:t>
      </w:r>
      <w:proofErr w:type="spellEnd"/>
      <w:r w:rsidR="00527502" w:rsidRPr="00D80FB6">
        <w:rPr>
          <w:rFonts w:ascii="Arial" w:hAnsi="Arial" w:cs="Arial"/>
          <w:b/>
        </w:rPr>
        <w:t>,</w:t>
      </w:r>
      <w:r w:rsidRPr="00D80FB6">
        <w:rPr>
          <w:rFonts w:ascii="Arial" w:hAnsi="Arial" w:cs="Arial"/>
          <w:b/>
        </w:rPr>
        <w:t xml:space="preserve"> </w:t>
      </w:r>
      <w:r w:rsidR="00A5187D" w:rsidRPr="00D80FB6">
        <w:rPr>
          <w:rFonts w:ascii="Arial" w:hAnsi="Arial" w:cs="Arial"/>
          <w:b/>
        </w:rPr>
        <w:t>der</w:t>
      </w:r>
      <w:r w:rsidR="00225E85" w:rsidRPr="00D80FB6">
        <w:rPr>
          <w:rFonts w:ascii="Arial" w:hAnsi="Arial" w:cs="Arial"/>
          <w:b/>
        </w:rPr>
        <w:t xml:space="preserve"> den gesamten Produktionsprozess – vom Forstbetrieb bis zum fertigen Endprodukt – unabhängig prüfen </w:t>
      </w:r>
      <w:r w:rsidR="00776C9C" w:rsidRPr="00D80FB6">
        <w:rPr>
          <w:rFonts w:ascii="Arial" w:hAnsi="Arial" w:cs="Arial"/>
          <w:b/>
        </w:rPr>
        <w:t>ließ</w:t>
      </w:r>
      <w:r w:rsidR="003906C4" w:rsidRPr="00D80FB6">
        <w:rPr>
          <w:rFonts w:ascii="Arial" w:hAnsi="Arial" w:cs="Arial"/>
          <w:b/>
        </w:rPr>
        <w:t>.</w:t>
      </w:r>
      <w:r w:rsidR="00225E85" w:rsidRPr="00D80FB6">
        <w:rPr>
          <w:rFonts w:ascii="Arial" w:hAnsi="Arial" w:cs="Arial"/>
          <w:b/>
        </w:rPr>
        <w:t xml:space="preserve"> </w:t>
      </w:r>
    </w:p>
    <w:p w14:paraId="7A29BB4B" w14:textId="1D9EC039" w:rsidR="00290C2A" w:rsidRPr="00D80FB6" w:rsidRDefault="00290C2A" w:rsidP="00034A01">
      <w:pPr>
        <w:spacing w:line="360" w:lineRule="auto"/>
        <w:jc w:val="both"/>
        <w:rPr>
          <w:rFonts w:ascii="Arial" w:hAnsi="Arial" w:cs="Arial"/>
          <w:b/>
        </w:rPr>
      </w:pPr>
    </w:p>
    <w:p w14:paraId="054196E6" w14:textId="2FBF6F50" w:rsidR="009A2E78" w:rsidRPr="00D80FB6" w:rsidRDefault="00225E85" w:rsidP="00E01B98">
      <w:pPr>
        <w:spacing w:line="360" w:lineRule="auto"/>
        <w:jc w:val="both"/>
        <w:rPr>
          <w:rFonts w:ascii="Arial" w:hAnsi="Arial" w:cs="Arial"/>
        </w:rPr>
      </w:pPr>
      <w:r w:rsidRPr="00D80FB6">
        <w:rPr>
          <w:rFonts w:ascii="Arial" w:hAnsi="Arial" w:cs="Arial"/>
        </w:rPr>
        <w:t>FSC</w:t>
      </w:r>
      <w:r w:rsidR="0097301A" w:rsidRPr="00D80FB6">
        <w:rPr>
          <w:rFonts w:ascii="Arial" w:hAnsi="Arial" w:cs="Arial"/>
          <w:vertAlign w:val="superscript"/>
        </w:rPr>
        <w:t>®</w:t>
      </w:r>
      <w:r w:rsidRPr="00D80FB6">
        <w:rPr>
          <w:rFonts w:ascii="Arial" w:hAnsi="Arial" w:cs="Arial"/>
        </w:rPr>
        <w:t xml:space="preserve"> (</w:t>
      </w:r>
      <w:proofErr w:type="spellStart"/>
      <w:r w:rsidRPr="00D80FB6">
        <w:rPr>
          <w:rFonts w:ascii="Arial" w:hAnsi="Arial" w:cs="Arial"/>
        </w:rPr>
        <w:t>Forest</w:t>
      </w:r>
      <w:proofErr w:type="spellEnd"/>
      <w:r w:rsidRPr="00D80FB6">
        <w:rPr>
          <w:rFonts w:ascii="Arial" w:hAnsi="Arial" w:cs="Arial"/>
        </w:rPr>
        <w:t xml:space="preserve"> </w:t>
      </w:r>
      <w:proofErr w:type="spellStart"/>
      <w:r w:rsidRPr="00D80FB6">
        <w:rPr>
          <w:rFonts w:ascii="Arial" w:hAnsi="Arial" w:cs="Arial"/>
        </w:rPr>
        <w:t>stewardship</w:t>
      </w:r>
      <w:proofErr w:type="spellEnd"/>
      <w:r w:rsidRPr="00D80FB6">
        <w:rPr>
          <w:rFonts w:ascii="Arial" w:hAnsi="Arial" w:cs="Arial"/>
        </w:rPr>
        <w:t xml:space="preserve"> Council</w:t>
      </w:r>
      <w:r w:rsidR="00D80FB6" w:rsidRPr="00D80FB6">
        <w:rPr>
          <w:rFonts w:ascii="Arial" w:hAnsi="Arial" w:cs="Arial"/>
          <w:vertAlign w:val="superscript"/>
        </w:rPr>
        <w:t>®</w:t>
      </w:r>
      <w:r w:rsidRPr="00D80FB6">
        <w:rPr>
          <w:rFonts w:ascii="Arial" w:hAnsi="Arial" w:cs="Arial"/>
        </w:rPr>
        <w:t>) und PEFC</w:t>
      </w:r>
      <w:r w:rsidR="0097301A" w:rsidRPr="00D80FB6">
        <w:rPr>
          <w:rFonts w:ascii="Arial" w:hAnsi="Arial" w:cs="Arial"/>
        </w:rPr>
        <w:t>™</w:t>
      </w:r>
      <w:r w:rsidRPr="00D80FB6">
        <w:rPr>
          <w:rFonts w:ascii="Arial" w:hAnsi="Arial" w:cs="Arial"/>
        </w:rPr>
        <w:t xml:space="preserve"> (Programme </w:t>
      </w:r>
      <w:proofErr w:type="spellStart"/>
      <w:r w:rsidRPr="00D80FB6">
        <w:rPr>
          <w:rFonts w:ascii="Arial" w:hAnsi="Arial" w:cs="Arial"/>
        </w:rPr>
        <w:t>for</w:t>
      </w:r>
      <w:proofErr w:type="spellEnd"/>
      <w:r w:rsidRPr="00D80FB6">
        <w:rPr>
          <w:rFonts w:ascii="Arial" w:hAnsi="Arial" w:cs="Arial"/>
        </w:rPr>
        <w:t xml:space="preserve"> </w:t>
      </w:r>
      <w:proofErr w:type="spellStart"/>
      <w:r w:rsidRPr="00D80FB6">
        <w:rPr>
          <w:rFonts w:ascii="Arial" w:hAnsi="Arial" w:cs="Arial"/>
        </w:rPr>
        <w:t>the</w:t>
      </w:r>
      <w:proofErr w:type="spellEnd"/>
      <w:r w:rsidRPr="00D80FB6">
        <w:rPr>
          <w:rFonts w:ascii="Arial" w:hAnsi="Arial" w:cs="Arial"/>
        </w:rPr>
        <w:t xml:space="preserve"> </w:t>
      </w:r>
      <w:proofErr w:type="spellStart"/>
      <w:r w:rsidRPr="00D80FB6">
        <w:rPr>
          <w:rFonts w:ascii="Arial" w:hAnsi="Arial" w:cs="Arial"/>
        </w:rPr>
        <w:t>Endorsement</w:t>
      </w:r>
      <w:proofErr w:type="spellEnd"/>
      <w:r w:rsidRPr="00D80FB6">
        <w:rPr>
          <w:rFonts w:ascii="Arial" w:hAnsi="Arial" w:cs="Arial"/>
        </w:rPr>
        <w:t xml:space="preserve"> </w:t>
      </w:r>
      <w:proofErr w:type="spellStart"/>
      <w:r w:rsidRPr="00D80FB6">
        <w:rPr>
          <w:rFonts w:ascii="Arial" w:hAnsi="Arial" w:cs="Arial"/>
        </w:rPr>
        <w:t>of</w:t>
      </w:r>
      <w:proofErr w:type="spellEnd"/>
      <w:r w:rsidRPr="00D80FB6">
        <w:rPr>
          <w:rFonts w:ascii="Arial" w:hAnsi="Arial" w:cs="Arial"/>
        </w:rPr>
        <w:t xml:space="preserve"> </w:t>
      </w:r>
      <w:proofErr w:type="spellStart"/>
      <w:r w:rsidRPr="00D80FB6">
        <w:rPr>
          <w:rFonts w:ascii="Arial" w:hAnsi="Arial" w:cs="Arial"/>
        </w:rPr>
        <w:t>Forest</w:t>
      </w:r>
      <w:proofErr w:type="spellEnd"/>
      <w:r w:rsidRPr="00D80FB6">
        <w:rPr>
          <w:rFonts w:ascii="Arial" w:hAnsi="Arial" w:cs="Arial"/>
        </w:rPr>
        <w:t xml:space="preserve"> </w:t>
      </w:r>
      <w:proofErr w:type="spellStart"/>
      <w:r w:rsidRPr="00D80FB6">
        <w:rPr>
          <w:rFonts w:ascii="Arial" w:hAnsi="Arial" w:cs="Arial"/>
        </w:rPr>
        <w:t>Certification</w:t>
      </w:r>
      <w:proofErr w:type="spellEnd"/>
      <w:r w:rsidR="00D80FB6" w:rsidRPr="00D80FB6">
        <w:rPr>
          <w:rFonts w:ascii="Arial" w:hAnsi="Arial" w:cs="Arial"/>
        </w:rPr>
        <w:t>™</w:t>
      </w:r>
      <w:r w:rsidRPr="00D80FB6">
        <w:rPr>
          <w:rFonts w:ascii="Arial" w:hAnsi="Arial" w:cs="Arial"/>
        </w:rPr>
        <w:t xml:space="preserve">) zählen in Deutschland zu den wichtigsten Zertifizierungssystemen im Forstsektor. Sie stehen für die Förderung </w:t>
      </w:r>
      <w:r w:rsidR="00776C9C" w:rsidRPr="00D80FB6">
        <w:rPr>
          <w:rFonts w:ascii="Arial" w:hAnsi="Arial" w:cs="Arial"/>
        </w:rPr>
        <w:t xml:space="preserve">einer </w:t>
      </w:r>
      <w:r w:rsidRPr="00D80FB6">
        <w:rPr>
          <w:rFonts w:ascii="Arial" w:hAnsi="Arial" w:cs="Arial"/>
        </w:rPr>
        <w:t xml:space="preserve">verantwortungsvollen Waldwirtschaft. Ziel ist es, </w:t>
      </w:r>
      <w:r w:rsidR="003906C4" w:rsidRPr="00D80FB6">
        <w:rPr>
          <w:rFonts w:ascii="Arial" w:hAnsi="Arial" w:cs="Arial"/>
        </w:rPr>
        <w:t>die Öffentlichkeit weiter für den verantwortungsvollen Umgang mit dem</w:t>
      </w:r>
      <w:r w:rsidRPr="00D80FB6">
        <w:rPr>
          <w:rFonts w:ascii="Arial" w:hAnsi="Arial" w:cs="Arial"/>
        </w:rPr>
        <w:t xml:space="preserve"> Rohstoff Holz </w:t>
      </w:r>
      <w:r w:rsidR="003906C4" w:rsidRPr="00D80FB6">
        <w:rPr>
          <w:rFonts w:ascii="Arial" w:hAnsi="Arial" w:cs="Arial"/>
        </w:rPr>
        <w:t>zu sensibilisieren</w:t>
      </w:r>
      <w:r w:rsidRPr="00D80FB6">
        <w:rPr>
          <w:rFonts w:ascii="Arial" w:hAnsi="Arial" w:cs="Arial"/>
        </w:rPr>
        <w:t>. Mit de</w:t>
      </w:r>
      <w:r w:rsidR="00776C9C" w:rsidRPr="00D80FB6">
        <w:rPr>
          <w:rFonts w:ascii="Arial" w:hAnsi="Arial" w:cs="Arial"/>
        </w:rPr>
        <w:t>r</w:t>
      </w:r>
      <w:r w:rsidRPr="00D80FB6">
        <w:rPr>
          <w:rFonts w:ascii="Arial" w:hAnsi="Arial" w:cs="Arial"/>
        </w:rPr>
        <w:t xml:space="preserve"> bewusst</w:t>
      </w:r>
      <w:r w:rsidR="00776C9C" w:rsidRPr="00D80FB6">
        <w:rPr>
          <w:rFonts w:ascii="Arial" w:hAnsi="Arial" w:cs="Arial"/>
        </w:rPr>
        <w:t>en</w:t>
      </w:r>
      <w:r w:rsidRPr="00D80FB6">
        <w:rPr>
          <w:rFonts w:ascii="Arial" w:hAnsi="Arial" w:cs="Arial"/>
        </w:rPr>
        <w:t xml:space="preserve"> </w:t>
      </w:r>
      <w:r w:rsidR="00776C9C" w:rsidRPr="00D80FB6">
        <w:rPr>
          <w:rFonts w:ascii="Arial" w:hAnsi="Arial" w:cs="Arial"/>
        </w:rPr>
        <w:t>Materialauswahl</w:t>
      </w:r>
      <w:r w:rsidRPr="00D80FB6">
        <w:rPr>
          <w:rFonts w:ascii="Arial" w:hAnsi="Arial" w:cs="Arial"/>
        </w:rPr>
        <w:t xml:space="preserve"> aus vorbildlicher Forstwirtschaft </w:t>
      </w:r>
      <w:r w:rsidR="003906C4" w:rsidRPr="00D80FB6">
        <w:rPr>
          <w:rFonts w:ascii="Arial" w:hAnsi="Arial" w:cs="Arial"/>
        </w:rPr>
        <w:t>belegt</w:t>
      </w:r>
      <w:r w:rsidRPr="00D80FB6">
        <w:rPr>
          <w:rFonts w:ascii="Arial" w:hAnsi="Arial" w:cs="Arial"/>
        </w:rPr>
        <w:t xml:space="preserve"> Schäfer, dass sich</w:t>
      </w:r>
      <w:r w:rsidR="00776C9C" w:rsidRPr="00D80FB6">
        <w:rPr>
          <w:rFonts w:ascii="Arial" w:hAnsi="Arial" w:cs="Arial"/>
        </w:rPr>
        <w:t xml:space="preserve"> nachhaltige Baustoffe</w:t>
      </w:r>
      <w:r w:rsidRPr="00D80FB6">
        <w:rPr>
          <w:rFonts w:ascii="Arial" w:hAnsi="Arial" w:cs="Arial"/>
        </w:rPr>
        <w:t xml:space="preserve"> auch im Sanitärsektor</w:t>
      </w:r>
      <w:r w:rsidR="003906C4" w:rsidRPr="00D80FB6">
        <w:rPr>
          <w:rFonts w:ascii="Arial" w:hAnsi="Arial" w:cs="Arial"/>
        </w:rPr>
        <w:t xml:space="preserve"> wirtschaftlich</w:t>
      </w:r>
      <w:r w:rsidRPr="00D80FB6">
        <w:rPr>
          <w:rFonts w:ascii="Arial" w:hAnsi="Arial" w:cs="Arial"/>
        </w:rPr>
        <w:t xml:space="preserve"> einsetzen lassen. </w:t>
      </w:r>
      <w:r w:rsidR="004F3C76" w:rsidRPr="00D80FB6">
        <w:rPr>
          <w:rFonts w:ascii="Arial" w:hAnsi="Arial" w:cs="Arial"/>
        </w:rPr>
        <w:t>So</w:t>
      </w:r>
      <w:r w:rsidR="003906C4" w:rsidRPr="00D80FB6">
        <w:rPr>
          <w:rFonts w:ascii="Arial" w:hAnsi="Arial" w:cs="Arial"/>
        </w:rPr>
        <w:t xml:space="preserve"> darf das Unternehmen seine </w:t>
      </w:r>
      <w:r w:rsidR="003906C4" w:rsidRPr="00D80FB6">
        <w:rPr>
          <w:rFonts w:ascii="Arial" w:hAnsi="Arial" w:cs="Arial"/>
        </w:rPr>
        <w:lastRenderedPageBreak/>
        <w:t>Produkte</w:t>
      </w:r>
      <w:r w:rsidR="004F3C76" w:rsidRPr="00D80FB6">
        <w:rPr>
          <w:rFonts w:ascii="Arial" w:hAnsi="Arial" w:cs="Arial"/>
        </w:rPr>
        <w:t xml:space="preserve"> die nächsten Jahre</w:t>
      </w:r>
      <w:r w:rsidR="00C9056B" w:rsidRPr="00D80FB6">
        <w:rPr>
          <w:rFonts w:ascii="Arial" w:hAnsi="Arial" w:cs="Arial"/>
        </w:rPr>
        <w:t xml:space="preserve"> </w:t>
      </w:r>
      <w:r w:rsidR="00527502" w:rsidRPr="00D80FB6">
        <w:rPr>
          <w:rFonts w:ascii="Arial" w:hAnsi="Arial" w:cs="Arial"/>
        </w:rPr>
        <w:t>m</w:t>
      </w:r>
      <w:r w:rsidR="003906C4" w:rsidRPr="00D80FB6">
        <w:rPr>
          <w:rFonts w:ascii="Arial" w:hAnsi="Arial" w:cs="Arial"/>
        </w:rPr>
        <w:t xml:space="preserve">it den </w:t>
      </w:r>
      <w:r w:rsidR="00EF10FB" w:rsidRPr="00D80FB6">
        <w:rPr>
          <w:rFonts w:ascii="Arial" w:hAnsi="Arial" w:cs="Arial"/>
        </w:rPr>
        <w:t>FSC</w:t>
      </w:r>
      <w:r w:rsidR="0097301A" w:rsidRPr="00D80FB6">
        <w:rPr>
          <w:rFonts w:ascii="Arial" w:hAnsi="Arial" w:cs="Arial"/>
          <w:vertAlign w:val="superscript"/>
        </w:rPr>
        <w:t>®</w:t>
      </w:r>
      <w:r w:rsidR="00EF10FB" w:rsidRPr="00D80FB6">
        <w:rPr>
          <w:rFonts w:ascii="Arial" w:hAnsi="Arial" w:cs="Arial"/>
        </w:rPr>
        <w:t>- und PEFC</w:t>
      </w:r>
      <w:r w:rsidR="0097301A" w:rsidRPr="00D80FB6">
        <w:rPr>
          <w:rFonts w:ascii="Arial" w:hAnsi="Arial" w:cs="Arial"/>
        </w:rPr>
        <w:t>™</w:t>
      </w:r>
      <w:r w:rsidR="00EF10FB" w:rsidRPr="00D80FB6">
        <w:rPr>
          <w:rFonts w:ascii="Arial" w:hAnsi="Arial" w:cs="Arial"/>
        </w:rPr>
        <w:t>-Zertifizierung</w:t>
      </w:r>
      <w:r w:rsidR="008E0698" w:rsidRPr="00D80FB6">
        <w:rPr>
          <w:rFonts w:ascii="Arial" w:hAnsi="Arial" w:cs="Arial"/>
        </w:rPr>
        <w:t xml:space="preserve">en </w:t>
      </w:r>
      <w:r w:rsidR="0003504F" w:rsidRPr="00D80FB6">
        <w:rPr>
          <w:rFonts w:ascii="Arial" w:hAnsi="Arial" w:cs="Arial"/>
        </w:rPr>
        <w:t xml:space="preserve">deklarieren </w:t>
      </w:r>
      <w:r w:rsidR="003906C4" w:rsidRPr="00D80FB6">
        <w:rPr>
          <w:rFonts w:ascii="Arial" w:hAnsi="Arial" w:cs="Arial"/>
        </w:rPr>
        <w:t>und vermarkten</w:t>
      </w:r>
      <w:r w:rsidR="00C9056B" w:rsidRPr="00D80FB6">
        <w:rPr>
          <w:rFonts w:ascii="Arial" w:hAnsi="Arial" w:cs="Arial"/>
        </w:rPr>
        <w:t>.</w:t>
      </w:r>
    </w:p>
    <w:p w14:paraId="733C7927" w14:textId="77777777" w:rsidR="009A2E78" w:rsidRPr="00D80FB6" w:rsidRDefault="009A2E78" w:rsidP="00E01B98">
      <w:pPr>
        <w:spacing w:line="360" w:lineRule="auto"/>
        <w:jc w:val="both"/>
        <w:rPr>
          <w:rFonts w:ascii="Arial" w:hAnsi="Arial" w:cs="Arial"/>
        </w:rPr>
      </w:pPr>
    </w:p>
    <w:p w14:paraId="7200B444" w14:textId="20109283" w:rsidR="009A2E78" w:rsidRPr="00D80FB6" w:rsidRDefault="009A2E78" w:rsidP="00E01B98">
      <w:pPr>
        <w:spacing w:line="360" w:lineRule="auto"/>
        <w:jc w:val="both"/>
        <w:rPr>
          <w:rFonts w:ascii="Arial" w:hAnsi="Arial" w:cs="Arial"/>
          <w:b/>
        </w:rPr>
      </w:pPr>
      <w:r w:rsidRPr="00D80FB6">
        <w:rPr>
          <w:rFonts w:ascii="Arial" w:hAnsi="Arial" w:cs="Arial"/>
          <w:b/>
        </w:rPr>
        <w:t>Überwachte Produktkette</w:t>
      </w:r>
    </w:p>
    <w:p w14:paraId="365192C5" w14:textId="1A133662" w:rsidR="00CE34AC" w:rsidRPr="00D80FB6" w:rsidRDefault="00BD121A" w:rsidP="00E01B98">
      <w:pPr>
        <w:spacing w:line="360" w:lineRule="auto"/>
        <w:jc w:val="both"/>
        <w:rPr>
          <w:rFonts w:ascii="Arial" w:hAnsi="Arial" w:cs="Arial"/>
        </w:rPr>
      </w:pPr>
      <w:r w:rsidRPr="00D80FB6">
        <w:rPr>
          <w:rFonts w:ascii="Arial" w:hAnsi="Arial" w:cs="Arial"/>
        </w:rPr>
        <w:t xml:space="preserve">Bei </w:t>
      </w:r>
      <w:r w:rsidR="00174750" w:rsidRPr="00D80FB6">
        <w:rPr>
          <w:rFonts w:ascii="Arial" w:hAnsi="Arial" w:cs="Arial"/>
        </w:rPr>
        <w:t xml:space="preserve">den </w:t>
      </w:r>
      <w:r w:rsidRPr="00D80FB6">
        <w:rPr>
          <w:rFonts w:ascii="Arial" w:hAnsi="Arial" w:cs="Arial"/>
        </w:rPr>
        <w:t xml:space="preserve">Warenzeichen, die Schäfer durch den TÜV SÜD Czech </w:t>
      </w:r>
      <w:proofErr w:type="spellStart"/>
      <w:r w:rsidRPr="00D80FB6">
        <w:rPr>
          <w:rFonts w:ascii="Arial" w:hAnsi="Arial" w:cs="Arial"/>
        </w:rPr>
        <w:t>s.r.o</w:t>
      </w:r>
      <w:proofErr w:type="spellEnd"/>
      <w:r w:rsidRPr="00D80FB6">
        <w:rPr>
          <w:rFonts w:ascii="Arial" w:hAnsi="Arial" w:cs="Arial"/>
        </w:rPr>
        <w:t xml:space="preserve">. als </w:t>
      </w:r>
      <w:r w:rsidR="00174750" w:rsidRPr="00D80FB6">
        <w:rPr>
          <w:rFonts w:ascii="Arial" w:hAnsi="Arial" w:cs="Arial"/>
        </w:rPr>
        <w:t xml:space="preserve">externe, </w:t>
      </w:r>
      <w:r w:rsidRPr="00D80FB6">
        <w:rPr>
          <w:rFonts w:ascii="Arial" w:hAnsi="Arial" w:cs="Arial"/>
        </w:rPr>
        <w:t>akkreditierte Zertifizierungsstelle erteilt wurden, handelt es s</w:t>
      </w:r>
      <w:r w:rsidR="00694BB7" w:rsidRPr="00D80FB6">
        <w:rPr>
          <w:rFonts w:ascii="Arial" w:hAnsi="Arial" w:cs="Arial"/>
        </w:rPr>
        <w:t>ich um sogenannte Produktketten</w:t>
      </w:r>
      <w:r w:rsidR="00174750" w:rsidRPr="00D80FB6">
        <w:rPr>
          <w:rFonts w:ascii="Arial" w:hAnsi="Arial" w:cs="Arial"/>
        </w:rPr>
        <w:t>-Z</w:t>
      </w:r>
      <w:r w:rsidRPr="00D80FB6">
        <w:rPr>
          <w:rFonts w:ascii="Arial" w:hAnsi="Arial" w:cs="Arial"/>
        </w:rPr>
        <w:t xml:space="preserve">ertifikate. </w:t>
      </w:r>
      <w:r w:rsidR="007A24A6" w:rsidRPr="00D80FB6">
        <w:rPr>
          <w:rFonts w:ascii="Arial" w:hAnsi="Arial" w:cs="Arial"/>
        </w:rPr>
        <w:t>Die</w:t>
      </w:r>
      <w:r w:rsidR="00234D0D" w:rsidRPr="00D80FB6">
        <w:rPr>
          <w:rFonts w:ascii="Arial" w:hAnsi="Arial" w:cs="Arial"/>
        </w:rPr>
        <w:t xml:space="preserve"> weltweit anerkannte</w:t>
      </w:r>
      <w:r w:rsidR="001D34E7" w:rsidRPr="00D80FB6">
        <w:rPr>
          <w:rFonts w:ascii="Arial" w:hAnsi="Arial" w:cs="Arial"/>
        </w:rPr>
        <w:t xml:space="preserve"> </w:t>
      </w:r>
      <w:r w:rsidR="00174750" w:rsidRPr="00D80FB6">
        <w:rPr>
          <w:rFonts w:ascii="Arial" w:hAnsi="Arial" w:cs="Arial"/>
        </w:rPr>
        <w:t xml:space="preserve">„Chain </w:t>
      </w:r>
      <w:proofErr w:type="spellStart"/>
      <w:r w:rsidR="00174750" w:rsidRPr="00D80FB6">
        <w:rPr>
          <w:rFonts w:ascii="Arial" w:hAnsi="Arial" w:cs="Arial"/>
        </w:rPr>
        <w:t>of</w:t>
      </w:r>
      <w:proofErr w:type="spellEnd"/>
      <w:r w:rsidR="00174750" w:rsidRPr="00D80FB6">
        <w:rPr>
          <w:rFonts w:ascii="Arial" w:hAnsi="Arial" w:cs="Arial"/>
        </w:rPr>
        <w:t xml:space="preserve"> </w:t>
      </w:r>
      <w:proofErr w:type="spellStart"/>
      <w:r w:rsidR="00174750" w:rsidRPr="00D80FB6">
        <w:rPr>
          <w:rFonts w:ascii="Arial" w:hAnsi="Arial" w:cs="Arial"/>
        </w:rPr>
        <w:t>Custody</w:t>
      </w:r>
      <w:proofErr w:type="spellEnd"/>
      <w:r w:rsidR="00174750" w:rsidRPr="00D80FB6">
        <w:rPr>
          <w:rFonts w:ascii="Arial" w:hAnsi="Arial" w:cs="Arial"/>
        </w:rPr>
        <w:t>“-</w:t>
      </w:r>
      <w:r w:rsidR="001D34E7" w:rsidRPr="00D80FB6">
        <w:rPr>
          <w:rFonts w:ascii="Arial" w:hAnsi="Arial" w:cs="Arial"/>
        </w:rPr>
        <w:t>Zertifizierung</w:t>
      </w:r>
      <w:r w:rsidR="007A24A6" w:rsidRPr="00D80FB6">
        <w:rPr>
          <w:rFonts w:ascii="Arial" w:hAnsi="Arial" w:cs="Arial"/>
        </w:rPr>
        <w:t xml:space="preserve"> </w:t>
      </w:r>
      <w:r w:rsidR="003D6F5F" w:rsidRPr="00D80FB6">
        <w:rPr>
          <w:rFonts w:ascii="Arial" w:hAnsi="Arial" w:cs="Arial"/>
        </w:rPr>
        <w:t>definiert verschiedene Standards, denen</w:t>
      </w:r>
      <w:r w:rsidR="000F711D" w:rsidRPr="00D80FB6">
        <w:rPr>
          <w:rFonts w:ascii="Arial" w:hAnsi="Arial" w:cs="Arial"/>
        </w:rPr>
        <w:t xml:space="preserve"> alle</w:t>
      </w:r>
      <w:r w:rsidR="00382923" w:rsidRPr="00D80FB6">
        <w:rPr>
          <w:rFonts w:ascii="Arial" w:hAnsi="Arial" w:cs="Arial"/>
        </w:rPr>
        <w:t xml:space="preserve"> </w:t>
      </w:r>
      <w:r w:rsidR="000D2D8D" w:rsidRPr="00D80FB6">
        <w:rPr>
          <w:rFonts w:ascii="Arial" w:hAnsi="Arial" w:cs="Arial"/>
        </w:rPr>
        <w:t>beteiligten</w:t>
      </w:r>
      <w:r w:rsidR="00BC4018" w:rsidRPr="00D80FB6">
        <w:rPr>
          <w:rFonts w:ascii="Arial" w:hAnsi="Arial" w:cs="Arial"/>
        </w:rPr>
        <w:t xml:space="preserve"> Unternehmen </w:t>
      </w:r>
      <w:r w:rsidR="000F711D" w:rsidRPr="00D80FB6">
        <w:rPr>
          <w:rFonts w:ascii="Arial" w:hAnsi="Arial" w:cs="Arial"/>
        </w:rPr>
        <w:t>des</w:t>
      </w:r>
      <w:r w:rsidR="000D2D8D" w:rsidRPr="00D80FB6">
        <w:rPr>
          <w:rFonts w:ascii="Arial" w:hAnsi="Arial" w:cs="Arial"/>
        </w:rPr>
        <w:t xml:space="preserve"> Produktionsprozess</w:t>
      </w:r>
      <w:r w:rsidR="000F711D" w:rsidRPr="00D80FB6">
        <w:rPr>
          <w:rFonts w:ascii="Arial" w:hAnsi="Arial" w:cs="Arial"/>
        </w:rPr>
        <w:t>es</w:t>
      </w:r>
      <w:r w:rsidR="000D2D8D" w:rsidRPr="00D80FB6">
        <w:rPr>
          <w:rFonts w:ascii="Arial" w:hAnsi="Arial" w:cs="Arial"/>
        </w:rPr>
        <w:t xml:space="preserve"> </w:t>
      </w:r>
      <w:r w:rsidR="00BC4018" w:rsidRPr="00D80FB6">
        <w:rPr>
          <w:rFonts w:ascii="Arial" w:hAnsi="Arial" w:cs="Arial"/>
        </w:rPr>
        <w:t>– vom Forstbetrieb</w:t>
      </w:r>
      <w:r w:rsidR="003906C4" w:rsidRPr="00D80FB6">
        <w:rPr>
          <w:rFonts w:ascii="Arial" w:hAnsi="Arial" w:cs="Arial"/>
        </w:rPr>
        <w:t xml:space="preserve"> bis hin zum</w:t>
      </w:r>
      <w:r w:rsidR="007937BF" w:rsidRPr="00D80FB6">
        <w:rPr>
          <w:rFonts w:ascii="Arial" w:hAnsi="Arial" w:cs="Arial"/>
        </w:rPr>
        <w:t xml:space="preserve"> holzverarbeitende</w:t>
      </w:r>
      <w:r w:rsidR="003906C4" w:rsidRPr="00D80FB6">
        <w:rPr>
          <w:rFonts w:ascii="Arial" w:hAnsi="Arial" w:cs="Arial"/>
        </w:rPr>
        <w:t>n</w:t>
      </w:r>
      <w:r w:rsidR="007937BF" w:rsidRPr="00D80FB6">
        <w:rPr>
          <w:rFonts w:ascii="Arial" w:hAnsi="Arial" w:cs="Arial"/>
        </w:rPr>
        <w:t xml:space="preserve"> </w:t>
      </w:r>
      <w:r w:rsidR="003906C4" w:rsidRPr="00D80FB6">
        <w:rPr>
          <w:rFonts w:ascii="Arial" w:hAnsi="Arial" w:cs="Arial"/>
        </w:rPr>
        <w:t>Unternehmen</w:t>
      </w:r>
      <w:r w:rsidR="007937BF" w:rsidRPr="00D80FB6">
        <w:rPr>
          <w:rFonts w:ascii="Arial" w:hAnsi="Arial" w:cs="Arial"/>
        </w:rPr>
        <w:t xml:space="preserve"> </w:t>
      </w:r>
      <w:r w:rsidR="00C9056B" w:rsidRPr="00D80FB6">
        <w:rPr>
          <w:rFonts w:ascii="Arial" w:hAnsi="Arial" w:cs="Arial"/>
        </w:rPr>
        <w:t xml:space="preserve">– </w:t>
      </w:r>
      <w:r w:rsidR="003D6F5F" w:rsidRPr="00D80FB6">
        <w:rPr>
          <w:rFonts w:ascii="Arial" w:hAnsi="Arial" w:cs="Arial"/>
        </w:rPr>
        <w:t xml:space="preserve">gerecht werden müssen. </w:t>
      </w:r>
      <w:r w:rsidR="00621704" w:rsidRPr="00D80FB6">
        <w:rPr>
          <w:rFonts w:ascii="Arial" w:hAnsi="Arial" w:cs="Arial"/>
        </w:rPr>
        <w:t>Anhand von r</w:t>
      </w:r>
      <w:r w:rsidR="000D2D8D" w:rsidRPr="00D80FB6">
        <w:rPr>
          <w:rFonts w:ascii="Arial" w:hAnsi="Arial" w:cs="Arial"/>
        </w:rPr>
        <w:t>egelmäßige</w:t>
      </w:r>
      <w:r w:rsidR="00621704" w:rsidRPr="00D80FB6">
        <w:rPr>
          <w:rFonts w:ascii="Arial" w:hAnsi="Arial" w:cs="Arial"/>
        </w:rPr>
        <w:t>n</w:t>
      </w:r>
      <w:r w:rsidR="006C103F" w:rsidRPr="00D80FB6">
        <w:rPr>
          <w:rFonts w:ascii="Arial" w:hAnsi="Arial" w:cs="Arial"/>
        </w:rPr>
        <w:t xml:space="preserve"> Kontrollen durch äußere</w:t>
      </w:r>
      <w:r w:rsidR="00081622" w:rsidRPr="00D80FB6">
        <w:rPr>
          <w:rFonts w:ascii="Arial" w:hAnsi="Arial" w:cs="Arial"/>
        </w:rPr>
        <w:t>, unabhängige</w:t>
      </w:r>
      <w:r w:rsidR="006C103F" w:rsidRPr="00D80FB6">
        <w:rPr>
          <w:rFonts w:ascii="Arial" w:hAnsi="Arial" w:cs="Arial"/>
        </w:rPr>
        <w:t xml:space="preserve"> Instanzen </w:t>
      </w:r>
      <w:r w:rsidR="00621704" w:rsidRPr="00D80FB6">
        <w:rPr>
          <w:rFonts w:ascii="Arial" w:hAnsi="Arial" w:cs="Arial"/>
        </w:rPr>
        <w:t xml:space="preserve">wird die </w:t>
      </w:r>
      <w:r w:rsidR="00776C9C" w:rsidRPr="00D80FB6">
        <w:rPr>
          <w:rFonts w:ascii="Arial" w:hAnsi="Arial" w:cs="Arial"/>
        </w:rPr>
        <w:t>ordnungsgemäße</w:t>
      </w:r>
      <w:r w:rsidR="000D2D8D" w:rsidRPr="00D80FB6">
        <w:rPr>
          <w:rFonts w:ascii="Arial" w:hAnsi="Arial" w:cs="Arial"/>
        </w:rPr>
        <w:t xml:space="preserve"> </w:t>
      </w:r>
      <w:r w:rsidR="00621704" w:rsidRPr="00D80FB6">
        <w:rPr>
          <w:rFonts w:ascii="Arial" w:hAnsi="Arial" w:cs="Arial"/>
        </w:rPr>
        <w:t>Handhabung</w:t>
      </w:r>
      <w:r w:rsidR="000D2D8D" w:rsidRPr="00D80FB6">
        <w:rPr>
          <w:rFonts w:ascii="Arial" w:hAnsi="Arial" w:cs="Arial"/>
        </w:rPr>
        <w:t xml:space="preserve"> </w:t>
      </w:r>
      <w:r w:rsidR="00395A5C" w:rsidRPr="00D80FB6">
        <w:rPr>
          <w:rFonts w:ascii="Arial" w:hAnsi="Arial" w:cs="Arial"/>
        </w:rPr>
        <w:t>der</w:t>
      </w:r>
      <w:r w:rsidR="000D2D8D" w:rsidRPr="00D80FB6">
        <w:rPr>
          <w:rFonts w:ascii="Arial" w:hAnsi="Arial" w:cs="Arial"/>
        </w:rPr>
        <w:t xml:space="preserve"> </w:t>
      </w:r>
      <w:r w:rsidR="00D0107F" w:rsidRPr="00D80FB6">
        <w:rPr>
          <w:rFonts w:ascii="Arial" w:hAnsi="Arial" w:cs="Arial"/>
        </w:rPr>
        <w:t>Siegel</w:t>
      </w:r>
      <w:r w:rsidR="007263C9" w:rsidRPr="00D80FB6">
        <w:rPr>
          <w:rFonts w:ascii="Arial" w:hAnsi="Arial" w:cs="Arial"/>
        </w:rPr>
        <w:t xml:space="preserve"> </w:t>
      </w:r>
      <w:r w:rsidR="00395A5C" w:rsidRPr="00D80FB6">
        <w:rPr>
          <w:rFonts w:ascii="Arial" w:hAnsi="Arial" w:cs="Arial"/>
        </w:rPr>
        <w:t>sowie</w:t>
      </w:r>
      <w:r w:rsidR="007A1641" w:rsidRPr="00D80FB6">
        <w:rPr>
          <w:rFonts w:ascii="Arial" w:hAnsi="Arial" w:cs="Arial"/>
        </w:rPr>
        <w:t xml:space="preserve"> </w:t>
      </w:r>
      <w:r w:rsidR="00D0107F" w:rsidRPr="00D80FB6">
        <w:rPr>
          <w:rFonts w:ascii="Arial" w:hAnsi="Arial" w:cs="Arial"/>
        </w:rPr>
        <w:t xml:space="preserve">die </w:t>
      </w:r>
      <w:r w:rsidR="00D240E9" w:rsidRPr="00D80FB6">
        <w:rPr>
          <w:rFonts w:ascii="Arial" w:hAnsi="Arial" w:cs="Arial"/>
        </w:rPr>
        <w:t>Nachvollziehbarkeit</w:t>
      </w:r>
      <w:r w:rsidR="00395A5C" w:rsidRPr="00D80FB6">
        <w:rPr>
          <w:rFonts w:ascii="Arial" w:hAnsi="Arial" w:cs="Arial"/>
        </w:rPr>
        <w:t xml:space="preserve"> des </w:t>
      </w:r>
      <w:r w:rsidR="00D6247F" w:rsidRPr="00D80FB6">
        <w:rPr>
          <w:rFonts w:ascii="Arial" w:hAnsi="Arial" w:cs="Arial"/>
        </w:rPr>
        <w:t xml:space="preserve">gesamten </w:t>
      </w:r>
      <w:r w:rsidR="00395A5C" w:rsidRPr="00D80FB6">
        <w:rPr>
          <w:rFonts w:ascii="Arial" w:hAnsi="Arial" w:cs="Arial"/>
        </w:rPr>
        <w:t>Warenflusses</w:t>
      </w:r>
      <w:r w:rsidR="007A1641" w:rsidRPr="00D80FB6">
        <w:rPr>
          <w:rFonts w:ascii="Arial" w:hAnsi="Arial" w:cs="Arial"/>
        </w:rPr>
        <w:t xml:space="preserve"> </w:t>
      </w:r>
      <w:r w:rsidR="00220928" w:rsidRPr="00D80FB6">
        <w:rPr>
          <w:rFonts w:ascii="Arial" w:hAnsi="Arial" w:cs="Arial"/>
        </w:rPr>
        <w:t>permanent</w:t>
      </w:r>
      <w:r w:rsidR="00621704" w:rsidRPr="00D80FB6">
        <w:rPr>
          <w:rFonts w:ascii="Arial" w:hAnsi="Arial" w:cs="Arial"/>
        </w:rPr>
        <w:t xml:space="preserve"> </w:t>
      </w:r>
      <w:r w:rsidR="003906C4" w:rsidRPr="00D80FB6">
        <w:rPr>
          <w:rFonts w:ascii="Arial" w:hAnsi="Arial" w:cs="Arial"/>
        </w:rPr>
        <w:t>überwacht und gewährleistet</w:t>
      </w:r>
      <w:r w:rsidR="00621704" w:rsidRPr="00D80FB6">
        <w:rPr>
          <w:rFonts w:ascii="Arial" w:hAnsi="Arial" w:cs="Arial"/>
        </w:rPr>
        <w:t>.</w:t>
      </w:r>
      <w:r w:rsidR="003906C4" w:rsidRPr="00D80FB6">
        <w:rPr>
          <w:rFonts w:ascii="Arial" w:hAnsi="Arial" w:cs="Arial"/>
        </w:rPr>
        <w:t xml:space="preserve"> </w:t>
      </w:r>
      <w:r w:rsidR="00C9056B" w:rsidRPr="00D80FB6">
        <w:rPr>
          <w:rFonts w:ascii="Arial" w:hAnsi="Arial" w:cs="Arial"/>
        </w:rPr>
        <w:t>„</w:t>
      </w:r>
      <w:r w:rsidR="003906C4" w:rsidRPr="00D80FB6">
        <w:rPr>
          <w:rFonts w:ascii="Arial" w:hAnsi="Arial" w:cs="Arial"/>
        </w:rPr>
        <w:t xml:space="preserve">Nachhaltiges Wirtschaften und ein sorgsamer Umgang mit Ressourcen sind für uns selbstverständlich und Teil unserer Unternehmensphilosophie. </w:t>
      </w:r>
      <w:r w:rsidR="000B069A" w:rsidRPr="00D80FB6">
        <w:rPr>
          <w:rFonts w:ascii="Arial" w:hAnsi="Arial" w:cs="Arial"/>
        </w:rPr>
        <w:t>Für Holz und Holzprodukte setzen das FSC</w:t>
      </w:r>
      <w:r w:rsidR="0097301A" w:rsidRPr="00D80FB6">
        <w:rPr>
          <w:rFonts w:ascii="Arial" w:hAnsi="Arial" w:cs="Arial"/>
          <w:vertAlign w:val="superscript"/>
        </w:rPr>
        <w:t>®</w:t>
      </w:r>
      <w:r w:rsidR="000B069A" w:rsidRPr="00D80FB6">
        <w:rPr>
          <w:rFonts w:ascii="Arial" w:hAnsi="Arial" w:cs="Arial"/>
        </w:rPr>
        <w:t>- und PEFC</w:t>
      </w:r>
      <w:r w:rsidR="0097301A" w:rsidRPr="00D80FB6">
        <w:rPr>
          <w:rFonts w:ascii="Arial" w:hAnsi="Arial" w:cs="Arial"/>
        </w:rPr>
        <w:t>™</w:t>
      </w:r>
      <w:r w:rsidR="000B069A" w:rsidRPr="00D80FB6">
        <w:rPr>
          <w:rFonts w:ascii="Arial" w:hAnsi="Arial" w:cs="Arial"/>
        </w:rPr>
        <w:t xml:space="preserve">-Siegel in ökologischer, sozialer und forstlicher Hinsicht internationale Standards. </w:t>
      </w:r>
      <w:r w:rsidR="003906C4" w:rsidRPr="00D80FB6">
        <w:rPr>
          <w:rFonts w:ascii="Arial" w:hAnsi="Arial" w:cs="Arial"/>
        </w:rPr>
        <w:t xml:space="preserve">Wir freuen uns, </w:t>
      </w:r>
      <w:r w:rsidR="000B069A" w:rsidRPr="00D80FB6">
        <w:rPr>
          <w:rFonts w:ascii="Arial" w:hAnsi="Arial" w:cs="Arial"/>
        </w:rPr>
        <w:t>dass künftig auch unsere Produkte die Zertifikate tragen dürfen“, erklärt Martin Schäfer, Geschäftsführer der Schäfer Trennwandsysteme GmbH.</w:t>
      </w:r>
    </w:p>
    <w:p w14:paraId="4AEEB894" w14:textId="58EB4451" w:rsidR="00115F59" w:rsidRPr="001C6A21" w:rsidRDefault="000979A1" w:rsidP="00613424">
      <w:pPr>
        <w:spacing w:line="360" w:lineRule="auto"/>
        <w:jc w:val="right"/>
        <w:rPr>
          <w:rFonts w:ascii="Arial" w:hAnsi="Arial" w:cs="Arial"/>
        </w:rPr>
      </w:pPr>
      <w:r w:rsidRPr="001C6A21">
        <w:rPr>
          <w:rFonts w:ascii="Arial" w:hAnsi="Arial" w:cs="Arial"/>
        </w:rPr>
        <w:t xml:space="preserve">ca. </w:t>
      </w:r>
      <w:r w:rsidR="00225E85">
        <w:rPr>
          <w:rFonts w:ascii="Arial" w:hAnsi="Arial" w:cs="Arial"/>
        </w:rPr>
        <w:t>2.400</w:t>
      </w:r>
      <w:r w:rsidRPr="001C6A21">
        <w:rPr>
          <w:rFonts w:ascii="Arial" w:hAnsi="Arial" w:cs="Arial"/>
        </w:rPr>
        <w:t xml:space="preserve"> Zeichen</w:t>
      </w:r>
    </w:p>
    <w:p w14:paraId="1C566EC4" w14:textId="77777777" w:rsidR="00640055" w:rsidRDefault="00640055" w:rsidP="00615D95">
      <w:pPr>
        <w:spacing w:line="360" w:lineRule="auto"/>
        <w:jc w:val="right"/>
        <w:rPr>
          <w:rFonts w:ascii="Arial" w:hAnsi="Arial" w:cs="Arial"/>
          <w:color w:val="000000"/>
        </w:rPr>
      </w:pPr>
    </w:p>
    <w:p w14:paraId="321F8F02" w14:textId="77777777" w:rsidR="00A16732" w:rsidRDefault="00A16732" w:rsidP="00615D95">
      <w:pPr>
        <w:spacing w:line="360" w:lineRule="auto"/>
        <w:jc w:val="right"/>
        <w:rPr>
          <w:rFonts w:ascii="Arial" w:hAnsi="Arial" w:cs="Arial"/>
          <w:color w:val="000000"/>
        </w:rPr>
      </w:pPr>
    </w:p>
    <w:tbl>
      <w:tblPr>
        <w:tblW w:w="0" w:type="auto"/>
        <w:shd w:val="clear" w:color="auto" w:fill="E2E2E2"/>
        <w:tblLook w:val="04A0" w:firstRow="1" w:lastRow="0" w:firstColumn="1" w:lastColumn="0" w:noHBand="0" w:noVBand="1"/>
      </w:tblPr>
      <w:tblGrid>
        <w:gridCol w:w="6943"/>
      </w:tblGrid>
      <w:tr w:rsidR="00615D95" w:rsidRPr="00531AB6" w14:paraId="23AEE718" w14:textId="77777777" w:rsidTr="00141166">
        <w:tc>
          <w:tcPr>
            <w:tcW w:w="6943" w:type="dxa"/>
            <w:shd w:val="clear" w:color="auto" w:fill="E2E2E2"/>
          </w:tcPr>
          <w:p w14:paraId="01438591" w14:textId="77777777" w:rsidR="00492DA4" w:rsidRDefault="00492DA4" w:rsidP="00141166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4E74165D" w14:textId="77777777" w:rsidR="00615D95" w:rsidRPr="00531AB6" w:rsidRDefault="00615D95" w:rsidP="00141166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531AB6">
              <w:rPr>
                <w:rFonts w:ascii="Arial" w:hAnsi="Arial" w:cs="Arial"/>
                <w:b/>
              </w:rPr>
              <w:t xml:space="preserve">Über </w:t>
            </w:r>
            <w:r w:rsidR="00BB1933">
              <w:rPr>
                <w:rFonts w:ascii="Arial" w:hAnsi="Arial" w:cs="Arial"/>
                <w:b/>
              </w:rPr>
              <w:t>Schäfer Trennwandsysteme</w:t>
            </w:r>
            <w:r w:rsidRPr="00531AB6">
              <w:rPr>
                <w:rFonts w:ascii="Arial" w:hAnsi="Arial" w:cs="Arial"/>
                <w:b/>
              </w:rPr>
              <w:t>:</w:t>
            </w:r>
          </w:p>
          <w:p w14:paraId="568ABE2F" w14:textId="357FF626" w:rsidR="00D50D1B" w:rsidRPr="00531AB6" w:rsidRDefault="006E3089" w:rsidP="002A0D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3089">
              <w:rPr>
                <w:rFonts w:ascii="Arial" w:hAnsi="Arial" w:cs="Arial"/>
              </w:rPr>
              <w:t>Individualität und Qualität zeichn</w:t>
            </w:r>
            <w:r w:rsidR="00D329D1">
              <w:rPr>
                <w:rFonts w:ascii="Arial" w:hAnsi="Arial" w:cs="Arial"/>
              </w:rPr>
              <w:t>e</w:t>
            </w:r>
            <w:r w:rsidR="00CB67C6">
              <w:rPr>
                <w:rFonts w:ascii="Arial" w:hAnsi="Arial" w:cs="Arial"/>
              </w:rPr>
              <w:t>n</w:t>
            </w:r>
            <w:r w:rsidRPr="006E3089">
              <w:rPr>
                <w:rFonts w:ascii="Arial" w:hAnsi="Arial" w:cs="Arial"/>
              </w:rPr>
              <w:t xml:space="preserve"> die Schäfer Trennwandsysteme GmbH aus </w:t>
            </w:r>
            <w:proofErr w:type="spellStart"/>
            <w:r w:rsidRPr="006E3089">
              <w:rPr>
                <w:rFonts w:ascii="Arial" w:hAnsi="Arial" w:cs="Arial"/>
              </w:rPr>
              <w:t>Horhausen</w:t>
            </w:r>
            <w:proofErr w:type="spellEnd"/>
            <w:r w:rsidRPr="006E3089">
              <w:rPr>
                <w:rFonts w:ascii="Arial" w:hAnsi="Arial" w:cs="Arial"/>
              </w:rPr>
              <w:t xml:space="preserve"> aus. Das inhabergeführte Unternehmen produziert WC-Trennwände, Umkleideeinrichtungen, Garderobenschränke und diverses Zubehör für die Sanitär- und Wellnessbranche. Hierbei </w:t>
            </w:r>
            <w:r w:rsidRPr="006E3089">
              <w:rPr>
                <w:rFonts w:ascii="Arial" w:hAnsi="Arial" w:cs="Arial"/>
              </w:rPr>
              <w:lastRenderedPageBreak/>
              <w:t xml:space="preserve">kommen hochwertige Materialien wie Glas, Aluminium, Stahl sowie Holz- und Kunststoffwerkstoffe zum Einsatz. Im Fokus stehen intelligente Produkte zum Beispiel </w:t>
            </w:r>
            <w:r w:rsidR="00CB67C6" w:rsidRPr="00CB67C6">
              <w:rPr>
                <w:rFonts w:ascii="Arial" w:hAnsi="Arial" w:cs="Arial"/>
              </w:rPr>
              <w:t xml:space="preserve">für </w:t>
            </w:r>
            <w:r w:rsidRPr="006E3089">
              <w:rPr>
                <w:rFonts w:ascii="Arial" w:hAnsi="Arial" w:cs="Arial"/>
              </w:rPr>
              <w:t xml:space="preserve">Hotellerie, Krankenhäuser, Pflege- und öffentliche Einrichtungen sowie architektonisch </w:t>
            </w:r>
            <w:r w:rsidRPr="00C9056B">
              <w:rPr>
                <w:rFonts w:ascii="Arial" w:hAnsi="Arial" w:cs="Arial"/>
              </w:rPr>
              <w:t>außergewöhnliche</w:t>
            </w:r>
            <w:r w:rsidR="002A0D27" w:rsidRPr="006710C0">
              <w:rPr>
                <w:rFonts w:ascii="Arial" w:hAnsi="Arial" w:cs="Arial"/>
              </w:rPr>
              <w:t xml:space="preserve"> </w:t>
            </w:r>
            <w:r w:rsidRPr="00C9056B">
              <w:rPr>
                <w:rFonts w:ascii="Arial" w:hAnsi="Arial" w:cs="Arial"/>
              </w:rPr>
              <w:t>Bauten</w:t>
            </w:r>
            <w:r w:rsidRPr="006E3089">
              <w:rPr>
                <w:rFonts w:ascii="Arial" w:hAnsi="Arial" w:cs="Arial"/>
              </w:rPr>
              <w:t xml:space="preserve">. Als Vorreiter der raumhohen Trennwandsysteme ist es dem </w:t>
            </w:r>
            <w:proofErr w:type="spellStart"/>
            <w:r w:rsidRPr="006E3089">
              <w:rPr>
                <w:rFonts w:ascii="Arial" w:hAnsi="Arial" w:cs="Arial"/>
              </w:rPr>
              <w:t>Westerwälder</w:t>
            </w:r>
            <w:proofErr w:type="spellEnd"/>
            <w:r w:rsidRPr="006E3089">
              <w:rPr>
                <w:rFonts w:ascii="Arial" w:hAnsi="Arial" w:cs="Arial"/>
              </w:rPr>
              <w:t xml:space="preserve"> Unternehmen gelungen, dem Anspruch an Privatsphäre im öffentlichen Sanitärbereich mit ästhetische</w:t>
            </w:r>
            <w:r w:rsidR="00CB67C6">
              <w:rPr>
                <w:rFonts w:ascii="Arial" w:hAnsi="Arial" w:cs="Arial"/>
              </w:rPr>
              <w:t>n Lösungen Rechnung zu tragen.</w:t>
            </w:r>
          </w:p>
        </w:tc>
      </w:tr>
    </w:tbl>
    <w:p w14:paraId="47B5EC4B" w14:textId="77777777" w:rsidR="00B018D3" w:rsidRDefault="00B018D3" w:rsidP="00492DA4">
      <w:pPr>
        <w:spacing w:line="400" w:lineRule="exact"/>
        <w:jc w:val="both"/>
        <w:rPr>
          <w:rFonts w:ascii="Arial" w:hAnsi="Arial" w:cs="Arial"/>
          <w:b/>
          <w:u w:val="single"/>
        </w:rPr>
      </w:pPr>
    </w:p>
    <w:p w14:paraId="6B4FBC36" w14:textId="6B2B652E" w:rsidR="00B2704D" w:rsidRDefault="00A27DB8" w:rsidP="00492DA4">
      <w:pPr>
        <w:spacing w:line="400" w:lineRule="exact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Bildunterschrift</w:t>
      </w:r>
      <w:r w:rsidR="00744826">
        <w:rPr>
          <w:rFonts w:ascii="Arial" w:hAnsi="Arial" w:cs="Arial"/>
          <w:b/>
          <w:u w:val="single"/>
        </w:rPr>
        <w:t>en</w:t>
      </w:r>
    </w:p>
    <w:p w14:paraId="31DC1668" w14:textId="77777777" w:rsidR="00146B0E" w:rsidRDefault="00146B0E" w:rsidP="00046F64">
      <w:pPr>
        <w:spacing w:line="400" w:lineRule="exact"/>
        <w:jc w:val="both"/>
        <w:rPr>
          <w:rFonts w:ascii="Arial" w:hAnsi="Arial" w:cs="Arial"/>
          <w:b/>
          <w:color w:val="FF0000"/>
        </w:rPr>
      </w:pPr>
      <w:r>
        <w:rPr>
          <w:noProof/>
          <w:lang w:eastAsia="ja-JP"/>
        </w:rPr>
        <w:drawing>
          <wp:anchor distT="0" distB="0" distL="114300" distR="114300" simplePos="0" relativeHeight="251669504" behindDoc="0" locked="0" layoutInCell="1" allowOverlap="1" wp14:anchorId="668BE59F" wp14:editId="38147C2A">
            <wp:simplePos x="0" y="0"/>
            <wp:positionH relativeFrom="column">
              <wp:posOffset>15240</wp:posOffset>
            </wp:positionH>
            <wp:positionV relativeFrom="paragraph">
              <wp:posOffset>377190</wp:posOffset>
            </wp:positionV>
            <wp:extent cx="3514725" cy="2428875"/>
            <wp:effectExtent l="0" t="0" r="9525" b="9525"/>
            <wp:wrapTopAndBottom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C48A78" w14:textId="63547111" w:rsidR="00046F64" w:rsidRPr="00B137C6" w:rsidRDefault="00046F64" w:rsidP="00046F64">
      <w:pPr>
        <w:spacing w:line="400" w:lineRule="exact"/>
        <w:jc w:val="both"/>
        <w:rPr>
          <w:noProof/>
          <w:lang w:eastAsia="ja-JP"/>
        </w:rPr>
      </w:pPr>
      <w:r w:rsidRPr="004B76EF">
        <w:rPr>
          <w:rFonts w:ascii="Arial" w:hAnsi="Arial" w:cs="Arial"/>
          <w:b/>
          <w:color w:val="000000"/>
        </w:rPr>
        <w:t>[</w:t>
      </w:r>
      <w:r>
        <w:rPr>
          <w:rFonts w:ascii="Arial" w:hAnsi="Arial" w:cs="Arial"/>
          <w:b/>
          <w:color w:val="000000"/>
        </w:rPr>
        <w:t>18-07 FSC_PEFC Zertifizierung</w:t>
      </w:r>
      <w:r w:rsidRPr="004B76EF">
        <w:rPr>
          <w:rFonts w:ascii="Arial" w:hAnsi="Arial" w:cs="Arial"/>
          <w:b/>
          <w:color w:val="000000"/>
        </w:rPr>
        <w:t>]</w:t>
      </w:r>
      <w:r w:rsidRPr="00492DA4">
        <w:rPr>
          <w:noProof/>
          <w:lang w:eastAsia="de-DE"/>
        </w:rPr>
        <w:t xml:space="preserve"> </w:t>
      </w:r>
    </w:p>
    <w:p w14:paraId="5C00EF7D" w14:textId="36C440C3" w:rsidR="00046F64" w:rsidRPr="00D80FB6" w:rsidRDefault="00046F64" w:rsidP="00046F64">
      <w:pPr>
        <w:spacing w:line="400" w:lineRule="exact"/>
        <w:jc w:val="both"/>
        <w:rPr>
          <w:rFonts w:ascii="Arial" w:hAnsi="Arial" w:cs="Arial"/>
        </w:rPr>
      </w:pPr>
      <w:r w:rsidRPr="00146B0E">
        <w:rPr>
          <w:rFonts w:ascii="Arial" w:hAnsi="Arial" w:cs="Arial"/>
          <w:i/>
          <w:color w:val="000000"/>
        </w:rPr>
        <w:t xml:space="preserve">Ihre Produkte kann die Schäfer Trennwandsysteme GmbH aus </w:t>
      </w:r>
      <w:proofErr w:type="spellStart"/>
      <w:r w:rsidRPr="00146B0E">
        <w:rPr>
          <w:rFonts w:ascii="Arial" w:hAnsi="Arial" w:cs="Arial"/>
          <w:i/>
          <w:color w:val="000000"/>
        </w:rPr>
        <w:t>Horhausen</w:t>
      </w:r>
      <w:proofErr w:type="spellEnd"/>
      <w:r w:rsidRPr="00146B0E">
        <w:rPr>
          <w:rFonts w:ascii="Arial" w:hAnsi="Arial" w:cs="Arial"/>
          <w:i/>
          <w:color w:val="000000"/>
        </w:rPr>
        <w:t xml:space="preserve"> </w:t>
      </w:r>
      <w:r w:rsidRPr="00D80FB6">
        <w:rPr>
          <w:rFonts w:ascii="Arial" w:hAnsi="Arial" w:cs="Arial"/>
          <w:i/>
        </w:rPr>
        <w:t xml:space="preserve">künftig mit dem </w:t>
      </w:r>
      <w:r w:rsidRPr="009E543C">
        <w:rPr>
          <w:rFonts w:ascii="Arial" w:hAnsi="Arial" w:cs="Arial"/>
          <w:i/>
        </w:rPr>
        <w:t>FSC</w:t>
      </w:r>
      <w:r w:rsidR="0097301A" w:rsidRPr="009E543C">
        <w:rPr>
          <w:rFonts w:ascii="Arial" w:hAnsi="Arial" w:cs="Arial"/>
          <w:vertAlign w:val="superscript"/>
        </w:rPr>
        <w:t>®</w:t>
      </w:r>
      <w:r w:rsidRPr="009E543C">
        <w:rPr>
          <w:rFonts w:ascii="Arial" w:hAnsi="Arial" w:cs="Arial"/>
        </w:rPr>
        <w:t>-</w:t>
      </w:r>
      <w:r w:rsidR="009E543C">
        <w:rPr>
          <w:rFonts w:ascii="Arial" w:hAnsi="Arial" w:cs="Arial"/>
        </w:rPr>
        <w:t xml:space="preserve"> </w:t>
      </w:r>
      <w:r w:rsidR="009E543C" w:rsidRPr="009E543C">
        <w:rPr>
          <w:rFonts w:ascii="Arial" w:hAnsi="Arial" w:cs="Arial"/>
        </w:rPr>
        <w:t>(FSC-C147242)</w:t>
      </w:r>
      <w:r w:rsidRPr="00D80FB6">
        <w:rPr>
          <w:rFonts w:ascii="Arial" w:hAnsi="Arial" w:cs="Arial"/>
          <w:i/>
        </w:rPr>
        <w:t xml:space="preserve"> und PEFC</w:t>
      </w:r>
      <w:r w:rsidR="0097301A" w:rsidRPr="00D80FB6">
        <w:rPr>
          <w:rFonts w:ascii="Arial" w:hAnsi="Arial" w:cs="Arial"/>
        </w:rPr>
        <w:t>™</w:t>
      </w:r>
      <w:r w:rsidRPr="00D80FB6">
        <w:rPr>
          <w:rFonts w:ascii="Arial" w:hAnsi="Arial" w:cs="Arial"/>
          <w:i/>
        </w:rPr>
        <w:t>-Warenzeichen versehen.</w:t>
      </w:r>
    </w:p>
    <w:p w14:paraId="2AF07CB5" w14:textId="77777777" w:rsidR="00046F64" w:rsidRPr="00D80FB6" w:rsidRDefault="00046F64" w:rsidP="00046F64">
      <w:pPr>
        <w:spacing w:line="400" w:lineRule="exact"/>
        <w:jc w:val="right"/>
        <w:rPr>
          <w:rFonts w:ascii="Arial" w:hAnsi="Arial" w:cs="Arial"/>
        </w:rPr>
      </w:pPr>
      <w:r w:rsidRPr="00D80FB6">
        <w:rPr>
          <w:rFonts w:ascii="Arial" w:hAnsi="Arial" w:cs="Arial"/>
        </w:rPr>
        <w:t>Foto: Schäfer Trennwandsysteme</w:t>
      </w:r>
    </w:p>
    <w:p w14:paraId="21AE0838" w14:textId="074EF6C7" w:rsidR="0075065E" w:rsidRDefault="0075065E" w:rsidP="006710C0">
      <w:pPr>
        <w:spacing w:line="400" w:lineRule="exact"/>
        <w:jc w:val="both"/>
        <w:rPr>
          <w:noProof/>
          <w:lang w:eastAsia="ja-JP"/>
        </w:rPr>
      </w:pPr>
    </w:p>
    <w:p w14:paraId="06B05D26" w14:textId="77777777" w:rsidR="00046F64" w:rsidRDefault="00046F64" w:rsidP="00046F64">
      <w:pPr>
        <w:spacing w:line="400" w:lineRule="exact"/>
        <w:jc w:val="both"/>
        <w:rPr>
          <w:rFonts w:ascii="Arial" w:hAnsi="Arial" w:cs="Arial"/>
          <w:b/>
          <w:color w:val="000000"/>
        </w:rPr>
      </w:pPr>
    </w:p>
    <w:p w14:paraId="19D7DB58" w14:textId="77777777" w:rsidR="00B137C6" w:rsidRDefault="00B137C6" w:rsidP="00046F64">
      <w:pPr>
        <w:spacing w:line="400" w:lineRule="exact"/>
        <w:jc w:val="both"/>
        <w:rPr>
          <w:rFonts w:ascii="Arial" w:hAnsi="Arial" w:cs="Arial"/>
          <w:b/>
          <w:color w:val="000000"/>
        </w:rPr>
      </w:pPr>
    </w:p>
    <w:p w14:paraId="422F4332" w14:textId="5DCDE3C0" w:rsidR="00046F64" w:rsidRDefault="00046F64" w:rsidP="006710C0">
      <w:pPr>
        <w:spacing w:line="400" w:lineRule="exact"/>
        <w:jc w:val="both"/>
        <w:rPr>
          <w:noProof/>
          <w:lang w:eastAsia="ja-JP"/>
        </w:rPr>
      </w:pPr>
    </w:p>
    <w:p w14:paraId="0C2ACF11" w14:textId="6FD316C7" w:rsidR="0075065E" w:rsidRDefault="0075065E" w:rsidP="006710C0">
      <w:pPr>
        <w:spacing w:line="400" w:lineRule="exact"/>
        <w:jc w:val="both"/>
        <w:rPr>
          <w:noProof/>
          <w:lang w:eastAsia="ja-JP"/>
        </w:rPr>
      </w:pPr>
    </w:p>
    <w:p w14:paraId="06F68B5E" w14:textId="66383CFC" w:rsidR="00B137C6" w:rsidRDefault="00B137C6" w:rsidP="006710C0">
      <w:pPr>
        <w:spacing w:line="400" w:lineRule="exact"/>
        <w:jc w:val="both"/>
        <w:rPr>
          <w:noProof/>
          <w:lang w:eastAsia="ja-JP"/>
        </w:rPr>
      </w:pPr>
    </w:p>
    <w:p w14:paraId="3B4D4BB2" w14:textId="77777777" w:rsidR="00B137C6" w:rsidRDefault="00B137C6" w:rsidP="006710C0">
      <w:pPr>
        <w:spacing w:line="400" w:lineRule="exact"/>
        <w:jc w:val="both"/>
        <w:rPr>
          <w:noProof/>
          <w:lang w:eastAsia="ja-JP"/>
        </w:rPr>
      </w:pPr>
    </w:p>
    <w:p w14:paraId="5DBA412F" w14:textId="06AFC69F" w:rsidR="00046F64" w:rsidRPr="006710C0" w:rsidRDefault="00CC68F4" w:rsidP="00B137C6">
      <w:pPr>
        <w:spacing w:line="400" w:lineRule="exact"/>
        <w:jc w:val="both"/>
        <w:rPr>
          <w:rFonts w:ascii="Arial" w:hAnsi="Arial" w:cs="Arial"/>
          <w:b/>
          <w:u w:val="single"/>
        </w:rPr>
      </w:pPr>
      <w:r>
        <w:rPr>
          <w:noProof/>
          <w:lang w:eastAsia="ja-JP"/>
        </w:rPr>
        <w:lastRenderedPageBreak/>
        <w:drawing>
          <wp:anchor distT="0" distB="0" distL="114300" distR="114300" simplePos="0" relativeHeight="251672576" behindDoc="0" locked="0" layoutInCell="1" allowOverlap="1" wp14:anchorId="718F9A66" wp14:editId="6DA8FAF0">
            <wp:simplePos x="0" y="0"/>
            <wp:positionH relativeFrom="column">
              <wp:posOffset>-3810</wp:posOffset>
            </wp:positionH>
            <wp:positionV relativeFrom="paragraph">
              <wp:posOffset>-21590</wp:posOffset>
            </wp:positionV>
            <wp:extent cx="2428875" cy="3514725"/>
            <wp:effectExtent l="0" t="0" r="9525" b="9525"/>
            <wp:wrapTopAndBottom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="00046F64" w:rsidRPr="004B76EF">
        <w:rPr>
          <w:rFonts w:ascii="Arial" w:hAnsi="Arial" w:cs="Arial"/>
          <w:b/>
          <w:color w:val="000000"/>
        </w:rPr>
        <w:t>[</w:t>
      </w:r>
      <w:r w:rsidR="00046F64">
        <w:rPr>
          <w:rFonts w:ascii="Arial" w:hAnsi="Arial" w:cs="Arial"/>
          <w:b/>
          <w:color w:val="000000"/>
        </w:rPr>
        <w:t xml:space="preserve">18-07 </w:t>
      </w:r>
      <w:r w:rsidR="008F4F32">
        <w:rPr>
          <w:rFonts w:ascii="Arial" w:hAnsi="Arial" w:cs="Arial"/>
          <w:b/>
          <w:color w:val="000000"/>
        </w:rPr>
        <w:t>WC-Trennwände</w:t>
      </w:r>
      <w:r w:rsidR="00046F64" w:rsidRPr="004B76EF">
        <w:rPr>
          <w:rFonts w:ascii="Arial" w:hAnsi="Arial" w:cs="Arial"/>
          <w:b/>
          <w:color w:val="000000"/>
        </w:rPr>
        <w:t>]</w:t>
      </w:r>
      <w:r w:rsidR="00046F64" w:rsidRPr="00492DA4">
        <w:rPr>
          <w:noProof/>
          <w:lang w:eastAsia="de-DE"/>
        </w:rPr>
        <w:t xml:space="preserve"> </w:t>
      </w:r>
    </w:p>
    <w:p w14:paraId="4D6389EE" w14:textId="2AEAB18C" w:rsidR="00046F64" w:rsidRPr="00D80FB6" w:rsidRDefault="0045741E" w:rsidP="00046F64">
      <w:pPr>
        <w:spacing w:line="400" w:lineRule="exact"/>
        <w:jc w:val="both"/>
        <w:rPr>
          <w:rFonts w:ascii="Arial" w:hAnsi="Arial" w:cs="Arial"/>
        </w:rPr>
      </w:pPr>
      <w:r w:rsidRPr="00D80FB6">
        <w:rPr>
          <w:noProof/>
          <w:lang w:eastAsia="ja-JP"/>
        </w:rPr>
        <w:drawing>
          <wp:anchor distT="0" distB="0" distL="114300" distR="114300" simplePos="0" relativeHeight="251670528" behindDoc="0" locked="0" layoutInCell="1" allowOverlap="1" wp14:anchorId="55D0C3D5" wp14:editId="6D2C621A">
            <wp:simplePos x="0" y="0"/>
            <wp:positionH relativeFrom="column">
              <wp:posOffset>62865</wp:posOffset>
            </wp:positionH>
            <wp:positionV relativeFrom="paragraph">
              <wp:posOffset>917575</wp:posOffset>
            </wp:positionV>
            <wp:extent cx="3514725" cy="2428875"/>
            <wp:effectExtent l="0" t="0" r="9525" b="9525"/>
            <wp:wrapTopAndBottom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6F64" w:rsidRPr="00D80FB6">
        <w:rPr>
          <w:rFonts w:ascii="Arial" w:hAnsi="Arial" w:cs="Arial"/>
          <w:i/>
        </w:rPr>
        <w:t>Die FSC</w:t>
      </w:r>
      <w:r w:rsidR="0097301A" w:rsidRPr="00D80FB6">
        <w:rPr>
          <w:rFonts w:ascii="Arial" w:hAnsi="Arial" w:cs="Arial"/>
          <w:vertAlign w:val="superscript"/>
        </w:rPr>
        <w:t>®</w:t>
      </w:r>
      <w:r w:rsidR="00046F64" w:rsidRPr="00D80FB6">
        <w:rPr>
          <w:rFonts w:ascii="Arial" w:hAnsi="Arial" w:cs="Arial"/>
          <w:i/>
        </w:rPr>
        <w:t>- und PEFC</w:t>
      </w:r>
      <w:r w:rsidR="0097301A" w:rsidRPr="00D80FB6">
        <w:rPr>
          <w:rFonts w:ascii="Arial" w:hAnsi="Arial" w:cs="Arial"/>
        </w:rPr>
        <w:t>™</w:t>
      </w:r>
      <w:r w:rsidR="00046F64" w:rsidRPr="00D80FB6">
        <w:rPr>
          <w:rFonts w:ascii="Arial" w:hAnsi="Arial" w:cs="Arial"/>
          <w:i/>
        </w:rPr>
        <w:t>-Zertifizierung umfasst sowohl WC-Trennwände…</w:t>
      </w:r>
    </w:p>
    <w:p w14:paraId="7EAF51D7" w14:textId="4706BD7E" w:rsidR="00046F64" w:rsidRPr="001C6A21" w:rsidRDefault="00046F64" w:rsidP="00046F64">
      <w:pPr>
        <w:spacing w:line="400" w:lineRule="exact"/>
        <w:jc w:val="right"/>
        <w:rPr>
          <w:rFonts w:ascii="Arial" w:hAnsi="Arial" w:cs="Arial"/>
          <w:color w:val="000000"/>
        </w:rPr>
      </w:pPr>
      <w:r w:rsidRPr="00541532">
        <w:rPr>
          <w:rFonts w:ascii="Arial" w:hAnsi="Arial" w:cs="Arial"/>
          <w:color w:val="000000"/>
        </w:rPr>
        <w:t>Foto: Schäfer Trennwandsysteme</w:t>
      </w:r>
    </w:p>
    <w:p w14:paraId="3F508938" w14:textId="6B204787" w:rsidR="00046F64" w:rsidRDefault="0045741E" w:rsidP="00046F64">
      <w:pPr>
        <w:tabs>
          <w:tab w:val="left" w:pos="3828"/>
        </w:tabs>
        <w:spacing w:line="400" w:lineRule="exact"/>
        <w:rPr>
          <w:rFonts w:ascii="Arial" w:hAnsi="Arial" w:cs="Arial"/>
          <w:b/>
          <w:color w:val="000000"/>
        </w:rPr>
      </w:pPr>
      <w:r w:rsidRPr="004B76EF">
        <w:rPr>
          <w:rFonts w:ascii="Arial" w:hAnsi="Arial" w:cs="Arial"/>
          <w:b/>
          <w:color w:val="000000"/>
        </w:rPr>
        <w:t xml:space="preserve"> </w:t>
      </w:r>
      <w:r w:rsidR="00046F64" w:rsidRPr="004B76EF">
        <w:rPr>
          <w:rFonts w:ascii="Arial" w:hAnsi="Arial" w:cs="Arial"/>
          <w:b/>
          <w:color w:val="000000"/>
        </w:rPr>
        <w:t>[</w:t>
      </w:r>
      <w:r w:rsidR="00046F64">
        <w:rPr>
          <w:rFonts w:ascii="Arial" w:hAnsi="Arial" w:cs="Arial"/>
          <w:b/>
          <w:color w:val="000000"/>
        </w:rPr>
        <w:t>18-07 Garderobenschränke</w:t>
      </w:r>
      <w:r w:rsidR="00046F64" w:rsidRPr="004B76EF">
        <w:rPr>
          <w:rFonts w:ascii="Arial" w:hAnsi="Arial" w:cs="Arial"/>
          <w:b/>
          <w:color w:val="000000"/>
        </w:rPr>
        <w:t>]</w:t>
      </w:r>
    </w:p>
    <w:p w14:paraId="0FAD09A1" w14:textId="36FA6677" w:rsidR="00046F64" w:rsidRPr="00146B0E" w:rsidRDefault="00046F64" w:rsidP="00046F64">
      <w:pPr>
        <w:spacing w:line="400" w:lineRule="exact"/>
        <w:jc w:val="both"/>
        <w:rPr>
          <w:rFonts w:ascii="Arial" w:hAnsi="Arial" w:cs="Arial"/>
          <w:color w:val="000000"/>
        </w:rPr>
      </w:pPr>
      <w:r w:rsidRPr="00146B0E">
        <w:rPr>
          <w:rFonts w:ascii="Arial" w:hAnsi="Arial" w:cs="Arial"/>
          <w:i/>
          <w:color w:val="000000"/>
        </w:rPr>
        <w:t xml:space="preserve">… als </w:t>
      </w:r>
      <w:r w:rsidR="00B137C6" w:rsidRPr="00146B0E">
        <w:rPr>
          <w:rFonts w:ascii="Arial" w:hAnsi="Arial" w:cs="Arial"/>
          <w:i/>
          <w:color w:val="000000"/>
        </w:rPr>
        <w:t>auch Umkleideeinrichtungen und Garderobenschränke</w:t>
      </w:r>
      <w:r w:rsidRPr="00146B0E">
        <w:rPr>
          <w:rFonts w:ascii="Arial" w:hAnsi="Arial" w:cs="Arial"/>
          <w:i/>
          <w:color w:val="000000"/>
        </w:rPr>
        <w:t>.</w:t>
      </w:r>
    </w:p>
    <w:p w14:paraId="7C57289F" w14:textId="77777777" w:rsidR="00046F64" w:rsidRDefault="00046F64" w:rsidP="00046F64">
      <w:pPr>
        <w:spacing w:line="400" w:lineRule="exact"/>
        <w:jc w:val="right"/>
        <w:rPr>
          <w:rFonts w:ascii="Arial" w:hAnsi="Arial" w:cs="Arial"/>
          <w:color w:val="000000"/>
        </w:rPr>
      </w:pPr>
      <w:r w:rsidRPr="00146B0E">
        <w:rPr>
          <w:rFonts w:ascii="Arial" w:hAnsi="Arial" w:cs="Arial"/>
          <w:color w:val="000000"/>
        </w:rPr>
        <w:t>Foto: Schäfer Trennwandsysteme</w:t>
      </w:r>
    </w:p>
    <w:p w14:paraId="36BE5260" w14:textId="77777777" w:rsidR="00046F64" w:rsidRDefault="00046F64" w:rsidP="00046F64">
      <w:pPr>
        <w:spacing w:line="400" w:lineRule="exact"/>
        <w:jc w:val="both"/>
        <w:rPr>
          <w:rFonts w:ascii="Arial" w:hAnsi="Arial" w:cs="Arial"/>
          <w:b/>
          <w:color w:val="000000"/>
        </w:rPr>
      </w:pPr>
    </w:p>
    <w:p w14:paraId="61567B0B" w14:textId="4D8BE85F" w:rsidR="0075065E" w:rsidRDefault="0075065E" w:rsidP="006710C0">
      <w:pPr>
        <w:spacing w:line="400" w:lineRule="exact"/>
        <w:jc w:val="both"/>
        <w:rPr>
          <w:noProof/>
          <w:lang w:eastAsia="ja-JP"/>
        </w:rPr>
      </w:pPr>
    </w:p>
    <w:p w14:paraId="4DBB33DB" w14:textId="77777777" w:rsidR="0075065E" w:rsidRDefault="0075065E" w:rsidP="006710C0">
      <w:pPr>
        <w:spacing w:line="400" w:lineRule="exact"/>
        <w:jc w:val="both"/>
        <w:rPr>
          <w:noProof/>
          <w:lang w:eastAsia="ja-JP"/>
        </w:rPr>
      </w:pPr>
    </w:p>
    <w:p w14:paraId="7558C55D" w14:textId="26072AEE" w:rsidR="005B4C17" w:rsidRPr="006710C0" w:rsidRDefault="0045741E" w:rsidP="005B4C17">
      <w:pPr>
        <w:spacing w:line="400" w:lineRule="exact"/>
        <w:jc w:val="both"/>
        <w:rPr>
          <w:rFonts w:ascii="Arial" w:hAnsi="Arial" w:cs="Arial"/>
          <w:b/>
          <w:u w:val="single"/>
        </w:rPr>
      </w:pPr>
      <w:r>
        <w:rPr>
          <w:noProof/>
          <w:lang w:eastAsia="ja-JP"/>
        </w:rPr>
        <w:lastRenderedPageBreak/>
        <w:drawing>
          <wp:anchor distT="0" distB="0" distL="114300" distR="114300" simplePos="0" relativeHeight="251671552" behindDoc="0" locked="0" layoutInCell="1" allowOverlap="1" wp14:anchorId="15A3F197" wp14:editId="11F57D51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2428875" cy="3514725"/>
            <wp:effectExtent l="0" t="0" r="9525" b="9525"/>
            <wp:wrapTopAndBottom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4C17" w:rsidRPr="004B76EF">
        <w:rPr>
          <w:rFonts w:ascii="Arial" w:hAnsi="Arial" w:cs="Arial"/>
          <w:b/>
          <w:color w:val="000000"/>
        </w:rPr>
        <w:t>[</w:t>
      </w:r>
      <w:r w:rsidR="005B4C17">
        <w:rPr>
          <w:rFonts w:ascii="Arial" w:hAnsi="Arial" w:cs="Arial"/>
          <w:b/>
          <w:color w:val="000000"/>
        </w:rPr>
        <w:t>18-07 Nachhaltigkeit</w:t>
      </w:r>
      <w:r w:rsidR="005B4C17" w:rsidRPr="004B76EF">
        <w:rPr>
          <w:rFonts w:ascii="Arial" w:hAnsi="Arial" w:cs="Arial"/>
          <w:b/>
          <w:color w:val="000000"/>
        </w:rPr>
        <w:t>]</w:t>
      </w:r>
      <w:r w:rsidR="005B4C17" w:rsidRPr="00492DA4">
        <w:rPr>
          <w:noProof/>
          <w:lang w:eastAsia="de-DE"/>
        </w:rPr>
        <w:t xml:space="preserve"> </w:t>
      </w:r>
    </w:p>
    <w:p w14:paraId="69986E54" w14:textId="77777777" w:rsidR="005B4C17" w:rsidRPr="00146B0E" w:rsidRDefault="005B4C17" w:rsidP="005B4C17">
      <w:pPr>
        <w:spacing w:line="400" w:lineRule="exact"/>
        <w:jc w:val="both"/>
        <w:rPr>
          <w:rFonts w:ascii="Arial" w:hAnsi="Arial" w:cs="Arial"/>
          <w:color w:val="000000"/>
        </w:rPr>
      </w:pPr>
      <w:r w:rsidRPr="00146B0E">
        <w:rPr>
          <w:rFonts w:ascii="Arial" w:hAnsi="Arial" w:cs="Arial"/>
          <w:i/>
          <w:color w:val="000000"/>
        </w:rPr>
        <w:t>Mit der bewussten Materialauswahl aus vorbildlicher Forstwirtschaft belegt Schäfer, dass sich nachhaltige Baustoffe auch im Sanitärsektor wirtschaftlich einsetzen lassen.</w:t>
      </w:r>
    </w:p>
    <w:p w14:paraId="17CD8753" w14:textId="77777777" w:rsidR="005B4C17" w:rsidRPr="001C6A21" w:rsidRDefault="005B4C17" w:rsidP="005B4C17">
      <w:pPr>
        <w:spacing w:line="400" w:lineRule="exact"/>
        <w:jc w:val="right"/>
        <w:rPr>
          <w:rFonts w:ascii="Arial" w:hAnsi="Arial" w:cs="Arial"/>
          <w:color w:val="000000"/>
        </w:rPr>
      </w:pPr>
      <w:r w:rsidRPr="00146B0E">
        <w:rPr>
          <w:rFonts w:ascii="Arial" w:hAnsi="Arial" w:cs="Arial"/>
          <w:color w:val="000000"/>
        </w:rPr>
        <w:t>Foto: Schäfer Trennwandsysteme</w:t>
      </w:r>
    </w:p>
    <w:p w14:paraId="42CD49D4" w14:textId="77777777" w:rsidR="005B4C17" w:rsidRDefault="005B4C17" w:rsidP="005B4C17">
      <w:pPr>
        <w:spacing w:line="400" w:lineRule="exact"/>
        <w:jc w:val="both"/>
        <w:rPr>
          <w:noProof/>
          <w:lang w:eastAsia="ja-JP"/>
        </w:rPr>
      </w:pPr>
    </w:p>
    <w:p w14:paraId="2B076770" w14:textId="77777777" w:rsidR="00A21FE6" w:rsidRPr="00E928CD" w:rsidRDefault="00A21FE6" w:rsidP="00A21FE6">
      <w:pPr>
        <w:pStyle w:val="berschrift6"/>
        <w:numPr>
          <w:ilvl w:val="0"/>
          <w:numId w:val="0"/>
        </w:numPr>
        <w:rPr>
          <w:rFonts w:cs="Arial"/>
          <w:b w:val="0"/>
          <w:bCs w:val="0"/>
        </w:rPr>
      </w:pPr>
      <w:r w:rsidRPr="00E928CD">
        <w:rPr>
          <w:rFonts w:cs="Arial"/>
          <w:b w:val="0"/>
          <w:bCs w:val="0"/>
        </w:rPr>
        <w:t>Rückfragen beantwortet gern:</w:t>
      </w:r>
      <w:r w:rsidRPr="00E928CD">
        <w:rPr>
          <w:rFonts w:cs="Arial"/>
          <w:color w:val="000000"/>
        </w:rPr>
        <w:t xml:space="preserve"> </w:t>
      </w:r>
    </w:p>
    <w:p w14:paraId="5617F8EC" w14:textId="77777777" w:rsidR="00A21FE6" w:rsidRPr="00E928CD" w:rsidRDefault="00A21FE6" w:rsidP="00A21FE6">
      <w:pPr>
        <w:rPr>
          <w:rFonts w:ascii="Arial" w:hAnsi="Arial" w:cs="Arial"/>
        </w:rPr>
      </w:pPr>
    </w:p>
    <w:p w14:paraId="70B54947" w14:textId="77777777" w:rsidR="00A21FE6" w:rsidRPr="00E928CD" w:rsidRDefault="00A21FE6" w:rsidP="00A21FE6">
      <w:pPr>
        <w:rPr>
          <w:rFonts w:ascii="Arial" w:hAnsi="Arial" w:cs="Arial"/>
        </w:rPr>
        <w:sectPr w:rsidR="00A21FE6" w:rsidRPr="00E928CD" w:rsidSect="00E04305">
          <w:footerReference w:type="default" r:id="rId13"/>
          <w:headerReference w:type="first" r:id="rId14"/>
          <w:footnotePr>
            <w:pos w:val="beneathText"/>
          </w:footnotePr>
          <w:type w:val="continuous"/>
          <w:pgSz w:w="11906" w:h="16838"/>
          <w:pgMar w:top="1474" w:right="3402" w:bottom="1276" w:left="1701" w:header="720" w:footer="284" w:gutter="0"/>
          <w:cols w:space="720"/>
          <w:titlePg/>
          <w:docGrid w:linePitch="360"/>
        </w:sectPr>
      </w:pPr>
    </w:p>
    <w:p w14:paraId="1389ED26" w14:textId="77777777" w:rsidR="006763A7" w:rsidRDefault="006763A7" w:rsidP="006763A7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Schäfer Trennwandsysteme GmbH</w:t>
      </w:r>
    </w:p>
    <w:p w14:paraId="2D5B8FAA" w14:textId="77777777" w:rsidR="006763A7" w:rsidRDefault="006763A7" w:rsidP="006763A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Sandra Faßbender</w:t>
      </w:r>
    </w:p>
    <w:p w14:paraId="2CA343D3" w14:textId="77777777" w:rsidR="006763A7" w:rsidRDefault="006763A7" w:rsidP="006763A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Tel. +49 (2687) 9151 9856</w:t>
      </w:r>
    </w:p>
    <w:p w14:paraId="0E6DD20B" w14:textId="77777777" w:rsidR="006763A7" w:rsidRDefault="006763A7" w:rsidP="006763A7">
      <w:pPr>
        <w:rPr>
          <w:rFonts w:ascii="Arial" w:hAnsi="Arial" w:cs="Arial"/>
          <w:sz w:val="18"/>
          <w:szCs w:val="18"/>
          <w:lang w:val="en-US"/>
        </w:rPr>
      </w:pPr>
      <w:proofErr w:type="spellStart"/>
      <w:proofErr w:type="gramStart"/>
      <w:r>
        <w:rPr>
          <w:rFonts w:ascii="Arial" w:hAnsi="Arial" w:cs="Arial"/>
          <w:sz w:val="18"/>
          <w:szCs w:val="18"/>
          <w:lang w:val="en-US"/>
        </w:rPr>
        <w:t>eMail</w:t>
      </w:r>
      <w:proofErr w:type="spellEnd"/>
      <w:proofErr w:type="gramEnd"/>
      <w:r>
        <w:rPr>
          <w:rFonts w:ascii="Arial" w:hAnsi="Arial" w:cs="Arial"/>
          <w:sz w:val="18"/>
          <w:szCs w:val="18"/>
          <w:lang w:val="en-US"/>
        </w:rPr>
        <w:t>: s.fassbender@schaefer-tws.de</w:t>
      </w:r>
    </w:p>
    <w:p w14:paraId="77E1AA3F" w14:textId="261FA20D" w:rsidR="00F5564C" w:rsidRPr="00E928CD" w:rsidRDefault="006763A7" w:rsidP="006763A7">
      <w:pPr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www.schaefer-tws.de</w:t>
      </w:r>
    </w:p>
    <w:p w14:paraId="274D2F92" w14:textId="148D397E" w:rsidR="00F5564C" w:rsidRPr="00E928CD" w:rsidRDefault="00F5564C" w:rsidP="00A21FE6">
      <w:pPr>
        <w:rPr>
          <w:rFonts w:ascii="Arial" w:hAnsi="Arial" w:cs="Arial"/>
          <w:sz w:val="18"/>
          <w:szCs w:val="18"/>
          <w:lang w:val="en-US"/>
        </w:rPr>
      </w:pPr>
    </w:p>
    <w:p w14:paraId="5726B11B" w14:textId="77777777" w:rsidR="00A21FE6" w:rsidRPr="00E928CD" w:rsidRDefault="00A21FE6" w:rsidP="00A21FE6">
      <w:pPr>
        <w:rPr>
          <w:rFonts w:ascii="Arial" w:hAnsi="Arial" w:cs="Arial"/>
          <w:b/>
          <w:sz w:val="18"/>
          <w:szCs w:val="18"/>
          <w:lang w:val="en-US"/>
        </w:rPr>
      </w:pPr>
      <w:r w:rsidRPr="00E928CD">
        <w:rPr>
          <w:rFonts w:ascii="Arial" w:hAnsi="Arial" w:cs="Arial"/>
          <w:b/>
          <w:sz w:val="18"/>
          <w:szCs w:val="18"/>
          <w:lang w:val="en-US"/>
        </w:rPr>
        <w:lastRenderedPageBreak/>
        <w:t>Kommunikation2B</w:t>
      </w:r>
    </w:p>
    <w:p w14:paraId="02653413" w14:textId="77777777" w:rsidR="00A21FE6" w:rsidRPr="00E928CD" w:rsidRDefault="00F5564C" w:rsidP="00A21FE6">
      <w:pPr>
        <w:rPr>
          <w:rFonts w:ascii="Arial" w:hAnsi="Arial" w:cs="Arial"/>
          <w:sz w:val="18"/>
          <w:szCs w:val="18"/>
          <w:lang w:val="en-US"/>
        </w:rPr>
      </w:pPr>
      <w:proofErr w:type="spellStart"/>
      <w:r w:rsidRPr="00E928CD">
        <w:rPr>
          <w:rFonts w:ascii="Arial" w:hAnsi="Arial" w:cs="Arial"/>
          <w:sz w:val="18"/>
          <w:szCs w:val="18"/>
          <w:lang w:val="en-US"/>
        </w:rPr>
        <w:t>Malina</w:t>
      </w:r>
      <w:proofErr w:type="spellEnd"/>
      <w:r w:rsidRPr="00E928CD">
        <w:rPr>
          <w:rFonts w:ascii="Arial" w:hAnsi="Arial" w:cs="Arial"/>
          <w:sz w:val="18"/>
          <w:szCs w:val="18"/>
          <w:lang w:val="en-US"/>
        </w:rPr>
        <w:t xml:space="preserve"> Drees</w:t>
      </w:r>
    </w:p>
    <w:p w14:paraId="7F8B7984" w14:textId="77777777" w:rsidR="00A21FE6" w:rsidRPr="00E928CD" w:rsidRDefault="00A21FE6" w:rsidP="00A21FE6">
      <w:pPr>
        <w:pStyle w:val="Textkrper"/>
        <w:shd w:val="clear" w:color="auto" w:fill="FFFFFF"/>
        <w:spacing w:line="240" w:lineRule="auto"/>
        <w:ind w:left="3402" w:hanging="3402"/>
        <w:jc w:val="left"/>
        <w:rPr>
          <w:rFonts w:cs="Arial"/>
          <w:b w:val="0"/>
          <w:bCs w:val="0"/>
          <w:sz w:val="18"/>
          <w:szCs w:val="18"/>
          <w:lang w:val="fr-FR"/>
        </w:rPr>
      </w:pPr>
      <w:r w:rsidRPr="00E928CD">
        <w:rPr>
          <w:rFonts w:cs="Arial"/>
          <w:b w:val="0"/>
          <w:bCs w:val="0"/>
          <w:sz w:val="18"/>
          <w:szCs w:val="18"/>
          <w:lang w:val="fr-FR"/>
        </w:rPr>
        <w:t xml:space="preserve">Tel. +49 (231) </w:t>
      </w:r>
      <w:r w:rsidR="00F5564C" w:rsidRPr="00E928CD">
        <w:rPr>
          <w:rFonts w:cs="Arial"/>
          <w:b w:val="0"/>
          <w:bCs w:val="0"/>
          <w:sz w:val="18"/>
          <w:szCs w:val="18"/>
          <w:lang w:val="fr-FR"/>
        </w:rPr>
        <w:t>330 49 323</w:t>
      </w:r>
    </w:p>
    <w:p w14:paraId="24C1BB23" w14:textId="77777777" w:rsidR="00A21FE6" w:rsidRPr="00E928CD" w:rsidRDefault="00A21FE6" w:rsidP="00A21FE6">
      <w:pPr>
        <w:pStyle w:val="Textkrper"/>
        <w:shd w:val="clear" w:color="auto" w:fill="FFFFFF"/>
        <w:spacing w:line="240" w:lineRule="auto"/>
        <w:ind w:left="3402" w:hanging="3402"/>
        <w:jc w:val="left"/>
        <w:rPr>
          <w:rFonts w:cs="Arial"/>
          <w:b w:val="0"/>
          <w:bCs w:val="0"/>
          <w:sz w:val="18"/>
          <w:szCs w:val="18"/>
          <w:lang w:val="fr-FR"/>
        </w:rPr>
      </w:pPr>
      <w:proofErr w:type="spellStart"/>
      <w:proofErr w:type="gramStart"/>
      <w:r w:rsidRPr="00E928CD">
        <w:rPr>
          <w:rFonts w:cs="Arial"/>
          <w:b w:val="0"/>
          <w:bCs w:val="0"/>
          <w:sz w:val="18"/>
          <w:szCs w:val="18"/>
          <w:lang w:val="fr-FR"/>
        </w:rPr>
        <w:t>eMail</w:t>
      </w:r>
      <w:proofErr w:type="spellEnd"/>
      <w:proofErr w:type="gramEnd"/>
      <w:r w:rsidRPr="00E928CD">
        <w:rPr>
          <w:rFonts w:cs="Arial"/>
          <w:b w:val="0"/>
          <w:bCs w:val="0"/>
          <w:sz w:val="18"/>
          <w:szCs w:val="18"/>
          <w:lang w:val="fr-FR"/>
        </w:rPr>
        <w:t xml:space="preserve">: </w:t>
      </w:r>
      <w:r w:rsidR="00F5564C" w:rsidRPr="00E928CD">
        <w:rPr>
          <w:rFonts w:cs="Arial"/>
          <w:b w:val="0"/>
          <w:bCs w:val="0"/>
          <w:sz w:val="18"/>
          <w:szCs w:val="18"/>
          <w:lang w:val="fr-FR"/>
        </w:rPr>
        <w:t>m.drees</w:t>
      </w:r>
      <w:r w:rsidRPr="00E928CD">
        <w:rPr>
          <w:rFonts w:cs="Arial"/>
          <w:b w:val="0"/>
          <w:bCs w:val="0"/>
          <w:sz w:val="18"/>
          <w:szCs w:val="18"/>
          <w:lang w:val="fr-FR"/>
        </w:rPr>
        <w:t>@kommunikation2b.de</w:t>
      </w:r>
    </w:p>
    <w:p w14:paraId="3734F3C6" w14:textId="77777777" w:rsidR="00A21FE6" w:rsidRPr="00B952C0" w:rsidRDefault="003C499D" w:rsidP="00A21FE6">
      <w:pPr>
        <w:pStyle w:val="Textkrper"/>
        <w:shd w:val="clear" w:color="auto" w:fill="FFFFFF"/>
        <w:spacing w:line="240" w:lineRule="auto"/>
        <w:ind w:left="3402" w:hanging="3402"/>
        <w:jc w:val="left"/>
        <w:rPr>
          <w:rFonts w:cs="Arial"/>
          <w:b w:val="0"/>
          <w:bCs w:val="0"/>
          <w:sz w:val="18"/>
          <w:szCs w:val="18"/>
          <w:lang w:val="en-US"/>
        </w:rPr>
        <w:sectPr w:rsidR="00A21FE6" w:rsidRPr="00B952C0" w:rsidSect="0021342C">
          <w:footnotePr>
            <w:pos w:val="beneathText"/>
          </w:footnotePr>
          <w:type w:val="continuous"/>
          <w:pgSz w:w="11906" w:h="16838"/>
          <w:pgMar w:top="1474" w:right="2550" w:bottom="1474" w:left="1701" w:header="720" w:footer="284" w:gutter="0"/>
          <w:cols w:num="2" w:space="720"/>
          <w:titlePg/>
          <w:docGrid w:linePitch="360"/>
        </w:sectPr>
      </w:pPr>
      <w:r w:rsidRPr="00E928CD">
        <w:rPr>
          <w:rFonts w:cs="Arial"/>
          <w:b w:val="0"/>
          <w:bCs w:val="0"/>
          <w:sz w:val="18"/>
          <w:szCs w:val="18"/>
          <w:lang w:val="en-US"/>
        </w:rPr>
        <w:t>www.kommunikation2b.de</w:t>
      </w:r>
    </w:p>
    <w:p w14:paraId="5D7170A0" w14:textId="37425A85" w:rsidR="00150A3D" w:rsidRPr="00B952C0" w:rsidRDefault="00150A3D" w:rsidP="00D67FBA">
      <w:pPr>
        <w:tabs>
          <w:tab w:val="left" w:pos="3828"/>
        </w:tabs>
        <w:spacing w:line="400" w:lineRule="exact"/>
        <w:rPr>
          <w:rFonts w:ascii="Arial" w:hAnsi="Arial" w:cs="Arial"/>
          <w:bCs/>
          <w:sz w:val="20"/>
          <w:lang w:val="en-US"/>
        </w:rPr>
      </w:pPr>
    </w:p>
    <w:sectPr w:rsidR="00150A3D" w:rsidRPr="00B952C0" w:rsidSect="00A21FE6">
      <w:headerReference w:type="default" r:id="rId15"/>
      <w:footerReference w:type="default" r:id="rId16"/>
      <w:headerReference w:type="first" r:id="rId17"/>
      <w:footerReference w:type="first" r:id="rId18"/>
      <w:footnotePr>
        <w:pos w:val="beneathText"/>
      </w:footnotePr>
      <w:type w:val="continuous"/>
      <w:pgSz w:w="11906" w:h="16838"/>
      <w:pgMar w:top="1474" w:right="3402" w:bottom="1276" w:left="1701" w:header="720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9D9E5" w14:textId="77777777" w:rsidR="003B09F1" w:rsidRDefault="003B09F1">
      <w:r>
        <w:separator/>
      </w:r>
    </w:p>
  </w:endnote>
  <w:endnote w:type="continuationSeparator" w:id="0">
    <w:p w14:paraId="24B46B10" w14:textId="77777777" w:rsidR="003B09F1" w:rsidRDefault="003B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668DF7" w14:textId="0A8AA0B6" w:rsidR="006F4E4C" w:rsidRDefault="006F4E4C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18-07 FSC</w:t>
    </w:r>
    <w:r w:rsidR="009D6146">
      <w:rPr>
        <w:rFonts w:ascii="Arial" w:hAnsi="Arial" w:cs="Arial"/>
        <w:sz w:val="18"/>
        <w:szCs w:val="18"/>
      </w:rPr>
      <w:t>_</w:t>
    </w:r>
    <w:r w:rsidR="006710C0">
      <w:rPr>
        <w:rFonts w:ascii="Arial" w:hAnsi="Arial" w:cs="Arial"/>
        <w:sz w:val="18"/>
        <w:szCs w:val="18"/>
      </w:rPr>
      <w:t>PEFC</w:t>
    </w:r>
    <w:r w:rsidR="009D614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Zertifizierung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Seite </w:t>
    </w:r>
    <w:r>
      <w:rPr>
        <w:rStyle w:val="Seitenzahl"/>
        <w:rFonts w:ascii="Arial" w:hAnsi="Arial" w:cs="Arial"/>
        <w:sz w:val="18"/>
      </w:rPr>
      <w:fldChar w:fldCharType="begin"/>
    </w:r>
    <w:r>
      <w:rPr>
        <w:rStyle w:val="Seitenzahl"/>
        <w:rFonts w:ascii="Arial" w:hAnsi="Arial" w:cs="Arial"/>
        <w:sz w:val="18"/>
      </w:rPr>
      <w:instrText xml:space="preserve"> PAGE </w:instrText>
    </w:r>
    <w:r>
      <w:rPr>
        <w:rStyle w:val="Seitenzahl"/>
        <w:rFonts w:ascii="Arial" w:hAnsi="Arial" w:cs="Arial"/>
        <w:sz w:val="18"/>
      </w:rPr>
      <w:fldChar w:fldCharType="separate"/>
    </w:r>
    <w:r w:rsidR="00CC68F4">
      <w:rPr>
        <w:rStyle w:val="Seitenzahl"/>
        <w:rFonts w:ascii="Arial" w:hAnsi="Arial" w:cs="Arial"/>
        <w:noProof/>
        <w:sz w:val="18"/>
      </w:rPr>
      <w:t>5</w:t>
    </w:r>
    <w:r>
      <w:rPr>
        <w:rStyle w:val="Seitenzahl"/>
        <w:rFonts w:ascii="Arial" w:hAnsi="Arial" w:cs="Arial"/>
        <w:sz w:val="18"/>
      </w:rPr>
      <w:fldChar w:fldCharType="end"/>
    </w:r>
    <w:r>
      <w:rPr>
        <w:rStyle w:val="Seitenzahl"/>
        <w:rFonts w:ascii="Arial" w:hAnsi="Arial" w:cs="Arial"/>
        <w:sz w:val="18"/>
      </w:rPr>
      <w:t xml:space="preserve"> von </w:t>
    </w:r>
    <w:r>
      <w:rPr>
        <w:rStyle w:val="Seitenzahl"/>
        <w:rFonts w:ascii="Arial" w:hAnsi="Arial" w:cs="Arial"/>
        <w:sz w:val="18"/>
      </w:rPr>
      <w:fldChar w:fldCharType="begin"/>
    </w:r>
    <w:r>
      <w:rPr>
        <w:rStyle w:val="Seitenzahl"/>
        <w:rFonts w:ascii="Arial" w:hAnsi="Arial" w:cs="Arial"/>
        <w:sz w:val="18"/>
      </w:rPr>
      <w:instrText xml:space="preserve"> NUMPAGES \*Arabic </w:instrText>
    </w:r>
    <w:r>
      <w:rPr>
        <w:rStyle w:val="Seitenzahl"/>
        <w:rFonts w:ascii="Arial" w:hAnsi="Arial" w:cs="Arial"/>
        <w:sz w:val="18"/>
      </w:rPr>
      <w:fldChar w:fldCharType="separate"/>
    </w:r>
    <w:r w:rsidR="00CC68F4">
      <w:rPr>
        <w:rStyle w:val="Seitenzahl"/>
        <w:rFonts w:ascii="Arial" w:hAnsi="Arial" w:cs="Arial"/>
        <w:noProof/>
        <w:sz w:val="18"/>
      </w:rPr>
      <w:t>5</w:t>
    </w:r>
    <w:r>
      <w:rPr>
        <w:rStyle w:val="Seitenzahl"/>
        <w:rFonts w:ascii="Arial" w:hAnsi="Arial" w:cs="Arial"/>
        <w:sz w:val="18"/>
      </w:rPr>
      <w:fldChar w:fldCharType="end"/>
    </w:r>
  </w:p>
  <w:p w14:paraId="58613FEE" w14:textId="77777777" w:rsidR="006F4E4C" w:rsidRDefault="006F4E4C">
    <w:pPr>
      <w:pStyle w:val="Fuzeile"/>
      <w:rPr>
        <w:rFonts w:ascii="Arial" w:hAnsi="Arial" w:cs="Arial"/>
        <w:sz w:val="18"/>
        <w:szCs w:val="18"/>
      </w:rPr>
    </w:pPr>
  </w:p>
  <w:p w14:paraId="25DE6966" w14:textId="77777777" w:rsidR="006F4E4C" w:rsidRDefault="006F4E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3E5FE6" w14:textId="53F2CD3E" w:rsidR="006F4E4C" w:rsidRDefault="006F4E4C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Klinkerfassade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Seite </w:t>
    </w:r>
    <w:r>
      <w:rPr>
        <w:rStyle w:val="Seitenzahl"/>
        <w:rFonts w:ascii="Arial" w:hAnsi="Arial" w:cs="Arial"/>
        <w:sz w:val="18"/>
      </w:rPr>
      <w:fldChar w:fldCharType="begin"/>
    </w:r>
    <w:r>
      <w:rPr>
        <w:rStyle w:val="Seitenzahl"/>
        <w:rFonts w:ascii="Arial" w:hAnsi="Arial" w:cs="Arial"/>
        <w:sz w:val="18"/>
      </w:rPr>
      <w:instrText xml:space="preserve"> PAGE </w:instrText>
    </w:r>
    <w:r>
      <w:rPr>
        <w:rStyle w:val="Seitenzahl"/>
        <w:rFonts w:ascii="Arial" w:hAnsi="Arial" w:cs="Arial"/>
        <w:sz w:val="18"/>
      </w:rPr>
      <w:fldChar w:fldCharType="separate"/>
    </w:r>
    <w:r>
      <w:rPr>
        <w:rStyle w:val="Seitenzahl"/>
        <w:rFonts w:ascii="Arial" w:hAnsi="Arial" w:cs="Arial"/>
        <w:noProof/>
        <w:sz w:val="18"/>
      </w:rPr>
      <w:t>4</w:t>
    </w:r>
    <w:r>
      <w:rPr>
        <w:rStyle w:val="Seitenzahl"/>
        <w:rFonts w:ascii="Arial" w:hAnsi="Arial" w:cs="Arial"/>
        <w:sz w:val="18"/>
      </w:rPr>
      <w:fldChar w:fldCharType="end"/>
    </w:r>
    <w:r>
      <w:rPr>
        <w:rStyle w:val="Seitenzahl"/>
        <w:rFonts w:ascii="Arial" w:hAnsi="Arial" w:cs="Arial"/>
        <w:sz w:val="18"/>
      </w:rPr>
      <w:t xml:space="preserve"> von </w:t>
    </w:r>
    <w:r>
      <w:rPr>
        <w:rStyle w:val="Seitenzahl"/>
        <w:rFonts w:ascii="Arial" w:hAnsi="Arial" w:cs="Arial"/>
        <w:sz w:val="18"/>
      </w:rPr>
      <w:fldChar w:fldCharType="begin"/>
    </w:r>
    <w:r>
      <w:rPr>
        <w:rStyle w:val="Seitenzahl"/>
        <w:rFonts w:ascii="Arial" w:hAnsi="Arial" w:cs="Arial"/>
        <w:sz w:val="18"/>
      </w:rPr>
      <w:instrText xml:space="preserve"> NUMPAGES \*Arabic </w:instrText>
    </w:r>
    <w:r>
      <w:rPr>
        <w:rStyle w:val="Seitenzahl"/>
        <w:rFonts w:ascii="Arial" w:hAnsi="Arial" w:cs="Arial"/>
        <w:sz w:val="18"/>
      </w:rPr>
      <w:fldChar w:fldCharType="separate"/>
    </w:r>
    <w:r>
      <w:rPr>
        <w:rStyle w:val="Seitenzahl"/>
        <w:rFonts w:ascii="Arial" w:hAnsi="Arial" w:cs="Arial"/>
        <w:noProof/>
        <w:sz w:val="18"/>
      </w:rPr>
      <w:t>6</w:t>
    </w:r>
    <w:r>
      <w:rPr>
        <w:rStyle w:val="Seitenzahl"/>
        <w:rFonts w:ascii="Arial" w:hAnsi="Arial" w:cs="Arial"/>
        <w:sz w:val="18"/>
      </w:rPr>
      <w:fldChar w:fldCharType="end"/>
    </w:r>
  </w:p>
  <w:p w14:paraId="45F1FC41" w14:textId="77777777" w:rsidR="006F4E4C" w:rsidRDefault="006F4E4C">
    <w:pPr>
      <w:pStyle w:val="Fuzeile"/>
      <w:rPr>
        <w:rFonts w:ascii="Arial" w:hAnsi="Arial" w:cs="Arial"/>
        <w:sz w:val="18"/>
        <w:szCs w:val="18"/>
      </w:rPr>
    </w:pPr>
  </w:p>
  <w:p w14:paraId="6F6733A2" w14:textId="77777777" w:rsidR="006F4E4C" w:rsidRDefault="006F4E4C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B8EAD" w14:textId="77777777" w:rsidR="006F4E4C" w:rsidRDefault="006F4E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C009A" w14:textId="77777777" w:rsidR="003B09F1" w:rsidRDefault="003B09F1">
      <w:r>
        <w:separator/>
      </w:r>
    </w:p>
  </w:footnote>
  <w:footnote w:type="continuationSeparator" w:id="0">
    <w:p w14:paraId="6B30904D" w14:textId="77777777" w:rsidR="003B09F1" w:rsidRDefault="003B0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E1644" w14:textId="77777777" w:rsidR="006F4E4C" w:rsidRDefault="006F4E4C" w:rsidP="00AF08EF">
    <w:pPr>
      <w:pStyle w:val="Kopfzeile"/>
    </w:pPr>
    <w:r>
      <w:rPr>
        <w:noProof/>
        <w:lang w:eastAsia="ja-JP"/>
      </w:rPr>
      <w:drawing>
        <wp:anchor distT="0" distB="0" distL="114300" distR="114300" simplePos="0" relativeHeight="251659264" behindDoc="0" locked="0" layoutInCell="1" allowOverlap="1" wp14:anchorId="191764DB" wp14:editId="3184D657">
          <wp:simplePos x="0" y="0"/>
          <wp:positionH relativeFrom="column">
            <wp:posOffset>5120640</wp:posOffset>
          </wp:positionH>
          <wp:positionV relativeFrom="paragraph">
            <wp:posOffset>95250</wp:posOffset>
          </wp:positionV>
          <wp:extent cx="1008000" cy="1008000"/>
          <wp:effectExtent l="0" t="0" r="1905" b="190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8000" cy="10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092DC7" w14:textId="77777777" w:rsidR="006F4E4C" w:rsidRPr="00DC4232" w:rsidRDefault="006F4E4C" w:rsidP="00AF08EF">
    <w:pPr>
      <w:pStyle w:val="Kopfzeile"/>
      <w:tabs>
        <w:tab w:val="left" w:pos="708"/>
      </w:tabs>
      <w:spacing w:before="120" w:line="480" w:lineRule="exact"/>
      <w:rPr>
        <w:rFonts w:cs="Arial"/>
        <w:b/>
        <w:bCs/>
        <w:color w:val="000000" w:themeColor="text1"/>
        <w:sz w:val="56"/>
        <w:szCs w:val="56"/>
      </w:rPr>
    </w:pPr>
    <w:r w:rsidRPr="00DC4232">
      <w:rPr>
        <w:rFonts w:cs="Arial"/>
        <w:b/>
        <w:bCs/>
        <w:color w:val="000000" w:themeColor="text1"/>
        <w:sz w:val="56"/>
        <w:szCs w:val="56"/>
      </w:rPr>
      <w:t>Presseinformation</w:t>
    </w:r>
  </w:p>
  <w:p w14:paraId="082E2DE6" w14:textId="77777777" w:rsidR="006F4E4C" w:rsidRPr="00DC4232" w:rsidRDefault="006F4E4C" w:rsidP="00AF08EF">
    <w:pPr>
      <w:pStyle w:val="Kopfzeile"/>
      <w:tabs>
        <w:tab w:val="left" w:pos="708"/>
      </w:tabs>
      <w:spacing w:line="320" w:lineRule="exact"/>
      <w:rPr>
        <w:rFonts w:cs="Arial"/>
        <w:color w:val="000000" w:themeColor="text1"/>
        <w:sz w:val="18"/>
        <w:szCs w:val="18"/>
      </w:rPr>
    </w:pPr>
    <w:r w:rsidRPr="00F5564C">
      <w:rPr>
        <w:rFonts w:cs="Arial"/>
        <w:b/>
        <w:color w:val="000000" w:themeColor="text1"/>
        <w:sz w:val="18"/>
        <w:szCs w:val="18"/>
      </w:rPr>
      <w:t>Schäfer Trennwandsysteme GmbH</w:t>
    </w:r>
    <w:r>
      <w:rPr>
        <w:rFonts w:cs="Arial"/>
        <w:b/>
        <w:color w:val="000000" w:themeColor="text1"/>
        <w:sz w:val="18"/>
        <w:szCs w:val="18"/>
      </w:rPr>
      <w:t xml:space="preserve">, </w:t>
    </w:r>
    <w:r w:rsidRPr="00F5564C">
      <w:rPr>
        <w:rFonts w:cs="Arial"/>
        <w:color w:val="000000" w:themeColor="text1"/>
        <w:sz w:val="18"/>
        <w:szCs w:val="18"/>
      </w:rPr>
      <w:t xml:space="preserve">Industriepark 37, 56593 </w:t>
    </w:r>
    <w:proofErr w:type="spellStart"/>
    <w:r w:rsidRPr="00F5564C">
      <w:rPr>
        <w:rFonts w:cs="Arial"/>
        <w:color w:val="000000" w:themeColor="text1"/>
        <w:sz w:val="18"/>
        <w:szCs w:val="18"/>
      </w:rPr>
      <w:t>Horhausen</w:t>
    </w:r>
    <w:proofErr w:type="spellEnd"/>
    <w:r w:rsidRPr="00F5564C">
      <w:rPr>
        <w:rFonts w:cs="Arial"/>
        <w:color w:val="000000" w:themeColor="text1"/>
        <w:sz w:val="18"/>
        <w:szCs w:val="18"/>
      </w:rPr>
      <w:br/>
    </w:r>
    <w:r w:rsidRPr="00DC4232">
      <w:rPr>
        <w:rFonts w:cs="Arial"/>
        <w:color w:val="000000" w:themeColor="text1"/>
        <w:sz w:val="18"/>
        <w:szCs w:val="18"/>
      </w:rPr>
      <w:t>Abdruck honorarfrei. Belegexemplar und Rückfragen bitte an:</w:t>
    </w:r>
  </w:p>
  <w:p w14:paraId="6EA374BE" w14:textId="1C6FBCA7" w:rsidR="006F4E4C" w:rsidRPr="00DC4232" w:rsidRDefault="006F4E4C" w:rsidP="00AF08EF">
    <w:pPr>
      <w:pStyle w:val="Kopfzeile"/>
      <w:tabs>
        <w:tab w:val="left" w:pos="708"/>
      </w:tabs>
      <w:spacing w:line="320" w:lineRule="exact"/>
      <w:rPr>
        <w:rFonts w:cs="Arial"/>
        <w:color w:val="000000" w:themeColor="text1"/>
        <w:sz w:val="18"/>
        <w:szCs w:val="18"/>
      </w:rPr>
    </w:pPr>
    <w:r w:rsidRPr="00DC4232">
      <w:rPr>
        <w:rFonts w:cs="Arial"/>
        <w:b/>
        <w:bCs/>
        <w:color w:val="000000" w:themeColor="text1"/>
        <w:sz w:val="18"/>
        <w:szCs w:val="18"/>
      </w:rPr>
      <w:t>Kommunikation2B</w:t>
    </w:r>
    <w:r w:rsidRPr="00DC4232">
      <w:rPr>
        <w:rFonts w:cs="Arial"/>
        <w:color w:val="000000" w:themeColor="text1"/>
        <w:sz w:val="18"/>
        <w:szCs w:val="18"/>
      </w:rPr>
      <w:t xml:space="preserve">, </w:t>
    </w:r>
    <w:r>
      <w:rPr>
        <w:rFonts w:cs="Arial"/>
        <w:color w:val="000000" w:themeColor="text1"/>
        <w:sz w:val="18"/>
        <w:szCs w:val="18"/>
      </w:rPr>
      <w:t>Westfalendamm 69</w:t>
    </w:r>
    <w:r w:rsidRPr="00DC4232">
      <w:rPr>
        <w:rFonts w:cs="Arial"/>
        <w:color w:val="000000" w:themeColor="text1"/>
        <w:sz w:val="18"/>
        <w:szCs w:val="18"/>
      </w:rPr>
      <w:t>, 441</w:t>
    </w:r>
    <w:r>
      <w:rPr>
        <w:rFonts w:cs="Arial"/>
        <w:color w:val="000000" w:themeColor="text1"/>
        <w:sz w:val="18"/>
        <w:szCs w:val="18"/>
      </w:rPr>
      <w:t>41</w:t>
    </w:r>
    <w:r w:rsidRPr="00DC4232">
      <w:rPr>
        <w:rFonts w:cs="Arial"/>
        <w:color w:val="000000" w:themeColor="text1"/>
        <w:sz w:val="18"/>
        <w:szCs w:val="18"/>
      </w:rPr>
      <w:t xml:space="preserve"> Dortmund, Fon: 0231/</w:t>
    </w:r>
    <w:r>
      <w:rPr>
        <w:rFonts w:cs="Arial"/>
        <w:color w:val="000000" w:themeColor="text1"/>
        <w:sz w:val="18"/>
        <w:szCs w:val="18"/>
      </w:rPr>
      <w:t>33049323</w:t>
    </w:r>
  </w:p>
  <w:p w14:paraId="0FC292F7" w14:textId="77777777" w:rsidR="006F4E4C" w:rsidRPr="0025546E" w:rsidRDefault="006F4E4C" w:rsidP="00AF08EF">
    <w:pPr>
      <w:pStyle w:val="Kopfzeile"/>
      <w:tabs>
        <w:tab w:val="left" w:pos="708"/>
      </w:tabs>
      <w:spacing w:line="320" w:lineRule="exact"/>
      <w:rPr>
        <w:rFonts w:cs="Arial"/>
        <w:color w:val="FFFFFF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2E622" w14:textId="77777777" w:rsidR="006F4E4C" w:rsidRDefault="006F4E4C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15F7C" w14:textId="77777777" w:rsidR="006F4E4C" w:rsidRDefault="006F4E4C">
    <w:pPr>
      <w:pStyle w:val="Kopfzeile"/>
    </w:pPr>
  </w:p>
  <w:p w14:paraId="07E8F869" w14:textId="77777777" w:rsidR="006F4E4C" w:rsidRDefault="006F4E4C">
    <w:pPr>
      <w:pStyle w:val="Kopfzeile"/>
    </w:pPr>
  </w:p>
  <w:p w14:paraId="0F8E77E3" w14:textId="2B3E209D" w:rsidR="006F4E4C" w:rsidRDefault="006F4E4C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2DB04D5"/>
    <w:multiLevelType w:val="hybridMultilevel"/>
    <w:tmpl w:val="FC52893E"/>
    <w:lvl w:ilvl="0" w:tplc="41B410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C23A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4ABE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289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3C6E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7C78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D2E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52AD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409D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740E48"/>
    <w:multiLevelType w:val="hybridMultilevel"/>
    <w:tmpl w:val="BF0CDED2"/>
    <w:lvl w:ilvl="0" w:tplc="447A60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12C10"/>
    <w:multiLevelType w:val="hybridMultilevel"/>
    <w:tmpl w:val="CABAEF50"/>
    <w:lvl w:ilvl="0" w:tplc="4C024A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662F7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487F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C7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E0B2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E0B2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66BB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63F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A8B9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A562B4"/>
    <w:multiLevelType w:val="hybridMultilevel"/>
    <w:tmpl w:val="117406B8"/>
    <w:lvl w:ilvl="0" w:tplc="BC6882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eike">
    <w15:presenceInfo w15:providerId="None" w15:userId="Marei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457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B9B"/>
    <w:rsid w:val="00001F44"/>
    <w:rsid w:val="00003D10"/>
    <w:rsid w:val="00004215"/>
    <w:rsid w:val="00004D84"/>
    <w:rsid w:val="00004F42"/>
    <w:rsid w:val="00007575"/>
    <w:rsid w:val="000078B8"/>
    <w:rsid w:val="00007BB8"/>
    <w:rsid w:val="0001039E"/>
    <w:rsid w:val="00011472"/>
    <w:rsid w:val="0001177D"/>
    <w:rsid w:val="00012579"/>
    <w:rsid w:val="000125B6"/>
    <w:rsid w:val="00013288"/>
    <w:rsid w:val="00014EB0"/>
    <w:rsid w:val="00015896"/>
    <w:rsid w:val="000159ED"/>
    <w:rsid w:val="00015CD1"/>
    <w:rsid w:val="00016898"/>
    <w:rsid w:val="00016A5D"/>
    <w:rsid w:val="00017109"/>
    <w:rsid w:val="0001793F"/>
    <w:rsid w:val="00017C64"/>
    <w:rsid w:val="0002072A"/>
    <w:rsid w:val="0002072F"/>
    <w:rsid w:val="00021A78"/>
    <w:rsid w:val="000227AD"/>
    <w:rsid w:val="00022BB9"/>
    <w:rsid w:val="000232C3"/>
    <w:rsid w:val="00023D7D"/>
    <w:rsid w:val="00024234"/>
    <w:rsid w:val="00026727"/>
    <w:rsid w:val="00026EC2"/>
    <w:rsid w:val="00027C57"/>
    <w:rsid w:val="00030261"/>
    <w:rsid w:val="0003165F"/>
    <w:rsid w:val="00031BC7"/>
    <w:rsid w:val="000335F3"/>
    <w:rsid w:val="00034948"/>
    <w:rsid w:val="00034A01"/>
    <w:rsid w:val="00034B8F"/>
    <w:rsid w:val="0003504F"/>
    <w:rsid w:val="0003710B"/>
    <w:rsid w:val="00037213"/>
    <w:rsid w:val="00037CB2"/>
    <w:rsid w:val="000411F5"/>
    <w:rsid w:val="00041C90"/>
    <w:rsid w:val="00041D6C"/>
    <w:rsid w:val="00043328"/>
    <w:rsid w:val="000454B1"/>
    <w:rsid w:val="000456B0"/>
    <w:rsid w:val="0004584C"/>
    <w:rsid w:val="00046F64"/>
    <w:rsid w:val="000477BE"/>
    <w:rsid w:val="00050170"/>
    <w:rsid w:val="00050657"/>
    <w:rsid w:val="00051067"/>
    <w:rsid w:val="00051ABC"/>
    <w:rsid w:val="00051C92"/>
    <w:rsid w:val="000539E6"/>
    <w:rsid w:val="00053BA2"/>
    <w:rsid w:val="00055E75"/>
    <w:rsid w:val="000566CB"/>
    <w:rsid w:val="0005690F"/>
    <w:rsid w:val="00056E2B"/>
    <w:rsid w:val="00056FE7"/>
    <w:rsid w:val="00062D8E"/>
    <w:rsid w:val="00064485"/>
    <w:rsid w:val="00065E9C"/>
    <w:rsid w:val="00066768"/>
    <w:rsid w:val="000668C2"/>
    <w:rsid w:val="000671C3"/>
    <w:rsid w:val="00067DA6"/>
    <w:rsid w:val="00070725"/>
    <w:rsid w:val="00072643"/>
    <w:rsid w:val="00072749"/>
    <w:rsid w:val="00074AAA"/>
    <w:rsid w:val="00075167"/>
    <w:rsid w:val="00076669"/>
    <w:rsid w:val="000777D7"/>
    <w:rsid w:val="00081177"/>
    <w:rsid w:val="00081622"/>
    <w:rsid w:val="00082210"/>
    <w:rsid w:val="00084281"/>
    <w:rsid w:val="000843E1"/>
    <w:rsid w:val="00084516"/>
    <w:rsid w:val="0008455C"/>
    <w:rsid w:val="00086267"/>
    <w:rsid w:val="0009079E"/>
    <w:rsid w:val="000927CB"/>
    <w:rsid w:val="0009281E"/>
    <w:rsid w:val="00092E38"/>
    <w:rsid w:val="00094191"/>
    <w:rsid w:val="0009568A"/>
    <w:rsid w:val="00096113"/>
    <w:rsid w:val="00096AE2"/>
    <w:rsid w:val="00096D12"/>
    <w:rsid w:val="00097040"/>
    <w:rsid w:val="000979A1"/>
    <w:rsid w:val="00097EF9"/>
    <w:rsid w:val="000A0932"/>
    <w:rsid w:val="000A0D3D"/>
    <w:rsid w:val="000A463C"/>
    <w:rsid w:val="000A6097"/>
    <w:rsid w:val="000A664D"/>
    <w:rsid w:val="000A74AF"/>
    <w:rsid w:val="000A79E5"/>
    <w:rsid w:val="000B069A"/>
    <w:rsid w:val="000B1827"/>
    <w:rsid w:val="000B22E1"/>
    <w:rsid w:val="000B24E4"/>
    <w:rsid w:val="000B4413"/>
    <w:rsid w:val="000B5323"/>
    <w:rsid w:val="000B533A"/>
    <w:rsid w:val="000B57E4"/>
    <w:rsid w:val="000B5EF3"/>
    <w:rsid w:val="000B62EB"/>
    <w:rsid w:val="000B6D2A"/>
    <w:rsid w:val="000B7D86"/>
    <w:rsid w:val="000C00B5"/>
    <w:rsid w:val="000C02BE"/>
    <w:rsid w:val="000C26FA"/>
    <w:rsid w:val="000C3AB3"/>
    <w:rsid w:val="000C3BEC"/>
    <w:rsid w:val="000C4000"/>
    <w:rsid w:val="000C4318"/>
    <w:rsid w:val="000C45FD"/>
    <w:rsid w:val="000C62A2"/>
    <w:rsid w:val="000C6D2D"/>
    <w:rsid w:val="000C7D25"/>
    <w:rsid w:val="000C7F21"/>
    <w:rsid w:val="000D1052"/>
    <w:rsid w:val="000D1486"/>
    <w:rsid w:val="000D1768"/>
    <w:rsid w:val="000D20E2"/>
    <w:rsid w:val="000D247D"/>
    <w:rsid w:val="000D2888"/>
    <w:rsid w:val="000D2D8D"/>
    <w:rsid w:val="000D320E"/>
    <w:rsid w:val="000D3742"/>
    <w:rsid w:val="000D3F90"/>
    <w:rsid w:val="000D433A"/>
    <w:rsid w:val="000D592C"/>
    <w:rsid w:val="000D62BB"/>
    <w:rsid w:val="000D6973"/>
    <w:rsid w:val="000E0189"/>
    <w:rsid w:val="000E14C0"/>
    <w:rsid w:val="000E168B"/>
    <w:rsid w:val="000E1BE4"/>
    <w:rsid w:val="000E2CB1"/>
    <w:rsid w:val="000E2F02"/>
    <w:rsid w:val="000E5E10"/>
    <w:rsid w:val="000E6503"/>
    <w:rsid w:val="000E7464"/>
    <w:rsid w:val="000E7524"/>
    <w:rsid w:val="000E7D52"/>
    <w:rsid w:val="000F0510"/>
    <w:rsid w:val="000F245C"/>
    <w:rsid w:val="000F2816"/>
    <w:rsid w:val="000F3D14"/>
    <w:rsid w:val="000F40D8"/>
    <w:rsid w:val="000F53C1"/>
    <w:rsid w:val="000F58B6"/>
    <w:rsid w:val="000F63B4"/>
    <w:rsid w:val="000F70AC"/>
    <w:rsid w:val="000F711D"/>
    <w:rsid w:val="00101BDF"/>
    <w:rsid w:val="0010215D"/>
    <w:rsid w:val="001021F5"/>
    <w:rsid w:val="001024BB"/>
    <w:rsid w:val="00104818"/>
    <w:rsid w:val="00104D0E"/>
    <w:rsid w:val="001050F1"/>
    <w:rsid w:val="00105391"/>
    <w:rsid w:val="00106246"/>
    <w:rsid w:val="0011035B"/>
    <w:rsid w:val="00110E91"/>
    <w:rsid w:val="00111B99"/>
    <w:rsid w:val="00113B91"/>
    <w:rsid w:val="00115325"/>
    <w:rsid w:val="00115F59"/>
    <w:rsid w:val="00116C5A"/>
    <w:rsid w:val="00117902"/>
    <w:rsid w:val="001179F4"/>
    <w:rsid w:val="00117E7F"/>
    <w:rsid w:val="00117F54"/>
    <w:rsid w:val="00120B21"/>
    <w:rsid w:val="00121165"/>
    <w:rsid w:val="00121D63"/>
    <w:rsid w:val="0012226A"/>
    <w:rsid w:val="00122877"/>
    <w:rsid w:val="00122918"/>
    <w:rsid w:val="00123273"/>
    <w:rsid w:val="0012382B"/>
    <w:rsid w:val="001239C7"/>
    <w:rsid w:val="00130FCF"/>
    <w:rsid w:val="0013159B"/>
    <w:rsid w:val="00132F59"/>
    <w:rsid w:val="00133573"/>
    <w:rsid w:val="00134E3D"/>
    <w:rsid w:val="0013749A"/>
    <w:rsid w:val="00137B5D"/>
    <w:rsid w:val="001401F7"/>
    <w:rsid w:val="00140CEA"/>
    <w:rsid w:val="00141166"/>
    <w:rsid w:val="001411AA"/>
    <w:rsid w:val="0014176E"/>
    <w:rsid w:val="0014207E"/>
    <w:rsid w:val="001428F8"/>
    <w:rsid w:val="00143434"/>
    <w:rsid w:val="00143ED1"/>
    <w:rsid w:val="00145575"/>
    <w:rsid w:val="001461B0"/>
    <w:rsid w:val="001462F8"/>
    <w:rsid w:val="00146B0E"/>
    <w:rsid w:val="00146DBB"/>
    <w:rsid w:val="001479A2"/>
    <w:rsid w:val="00147B6E"/>
    <w:rsid w:val="00147D19"/>
    <w:rsid w:val="00150A3D"/>
    <w:rsid w:val="00150EFF"/>
    <w:rsid w:val="00150FB7"/>
    <w:rsid w:val="00151772"/>
    <w:rsid w:val="001520D0"/>
    <w:rsid w:val="001529A2"/>
    <w:rsid w:val="001540C5"/>
    <w:rsid w:val="00154FC7"/>
    <w:rsid w:val="00155AB7"/>
    <w:rsid w:val="001561FB"/>
    <w:rsid w:val="0015674D"/>
    <w:rsid w:val="00156B50"/>
    <w:rsid w:val="00157B81"/>
    <w:rsid w:val="001621BA"/>
    <w:rsid w:val="00163909"/>
    <w:rsid w:val="00163C17"/>
    <w:rsid w:val="0016472A"/>
    <w:rsid w:val="001648AC"/>
    <w:rsid w:val="001652F6"/>
    <w:rsid w:val="00165A86"/>
    <w:rsid w:val="00165F60"/>
    <w:rsid w:val="00166228"/>
    <w:rsid w:val="0016685F"/>
    <w:rsid w:val="00170CF8"/>
    <w:rsid w:val="001712AF"/>
    <w:rsid w:val="00171A55"/>
    <w:rsid w:val="001723F4"/>
    <w:rsid w:val="00172A27"/>
    <w:rsid w:val="00174750"/>
    <w:rsid w:val="00174759"/>
    <w:rsid w:val="00174B2C"/>
    <w:rsid w:val="001762F7"/>
    <w:rsid w:val="00176E14"/>
    <w:rsid w:val="00176F57"/>
    <w:rsid w:val="00177C82"/>
    <w:rsid w:val="00180177"/>
    <w:rsid w:val="0018111A"/>
    <w:rsid w:val="00181E17"/>
    <w:rsid w:val="00182230"/>
    <w:rsid w:val="00183AB2"/>
    <w:rsid w:val="001859B8"/>
    <w:rsid w:val="001860A0"/>
    <w:rsid w:val="0018688D"/>
    <w:rsid w:val="00186FDB"/>
    <w:rsid w:val="00190046"/>
    <w:rsid w:val="00190FDE"/>
    <w:rsid w:val="001918E0"/>
    <w:rsid w:val="00192961"/>
    <w:rsid w:val="00193F79"/>
    <w:rsid w:val="001941A4"/>
    <w:rsid w:val="0019503B"/>
    <w:rsid w:val="00195E12"/>
    <w:rsid w:val="001979B2"/>
    <w:rsid w:val="001A6E58"/>
    <w:rsid w:val="001A7229"/>
    <w:rsid w:val="001A72C8"/>
    <w:rsid w:val="001B0047"/>
    <w:rsid w:val="001B00F3"/>
    <w:rsid w:val="001B1D02"/>
    <w:rsid w:val="001B2746"/>
    <w:rsid w:val="001B301E"/>
    <w:rsid w:val="001B36A7"/>
    <w:rsid w:val="001B38D8"/>
    <w:rsid w:val="001B3BAB"/>
    <w:rsid w:val="001B48BD"/>
    <w:rsid w:val="001B6F16"/>
    <w:rsid w:val="001B79B8"/>
    <w:rsid w:val="001B7AAC"/>
    <w:rsid w:val="001C056F"/>
    <w:rsid w:val="001C2198"/>
    <w:rsid w:val="001C2429"/>
    <w:rsid w:val="001C2787"/>
    <w:rsid w:val="001C3AC1"/>
    <w:rsid w:val="001C4D1D"/>
    <w:rsid w:val="001C4FC5"/>
    <w:rsid w:val="001C5437"/>
    <w:rsid w:val="001C5DB9"/>
    <w:rsid w:val="001C634E"/>
    <w:rsid w:val="001C6A21"/>
    <w:rsid w:val="001C6B27"/>
    <w:rsid w:val="001D21D3"/>
    <w:rsid w:val="001D34E7"/>
    <w:rsid w:val="001D389C"/>
    <w:rsid w:val="001D4BFA"/>
    <w:rsid w:val="001D6BE7"/>
    <w:rsid w:val="001D7496"/>
    <w:rsid w:val="001E07BC"/>
    <w:rsid w:val="001E26A3"/>
    <w:rsid w:val="001E4A00"/>
    <w:rsid w:val="001E5567"/>
    <w:rsid w:val="001E6101"/>
    <w:rsid w:val="001E631C"/>
    <w:rsid w:val="001F02FC"/>
    <w:rsid w:val="001F0D7E"/>
    <w:rsid w:val="001F299C"/>
    <w:rsid w:val="001F29FF"/>
    <w:rsid w:val="001F3006"/>
    <w:rsid w:val="001F4EFB"/>
    <w:rsid w:val="001F53DF"/>
    <w:rsid w:val="001F548A"/>
    <w:rsid w:val="00200090"/>
    <w:rsid w:val="00200DC3"/>
    <w:rsid w:val="002038E3"/>
    <w:rsid w:val="00203960"/>
    <w:rsid w:val="00203968"/>
    <w:rsid w:val="00204BAE"/>
    <w:rsid w:val="00205EFA"/>
    <w:rsid w:val="002062E5"/>
    <w:rsid w:val="0020772F"/>
    <w:rsid w:val="002103B6"/>
    <w:rsid w:val="00211A55"/>
    <w:rsid w:val="00212004"/>
    <w:rsid w:val="0021342C"/>
    <w:rsid w:val="002134AB"/>
    <w:rsid w:val="00213808"/>
    <w:rsid w:val="0021399C"/>
    <w:rsid w:val="0021455E"/>
    <w:rsid w:val="00214C8A"/>
    <w:rsid w:val="00217343"/>
    <w:rsid w:val="002177BD"/>
    <w:rsid w:val="00217D06"/>
    <w:rsid w:val="00217D13"/>
    <w:rsid w:val="00220928"/>
    <w:rsid w:val="002209A4"/>
    <w:rsid w:val="00220FD7"/>
    <w:rsid w:val="00221077"/>
    <w:rsid w:val="0022179A"/>
    <w:rsid w:val="00221E30"/>
    <w:rsid w:val="0022241A"/>
    <w:rsid w:val="002224ED"/>
    <w:rsid w:val="00222E5E"/>
    <w:rsid w:val="00224258"/>
    <w:rsid w:val="00224487"/>
    <w:rsid w:val="002255A8"/>
    <w:rsid w:val="00225E85"/>
    <w:rsid w:val="002271EA"/>
    <w:rsid w:val="002311D6"/>
    <w:rsid w:val="00231805"/>
    <w:rsid w:val="00232575"/>
    <w:rsid w:val="00233DF5"/>
    <w:rsid w:val="00234D0D"/>
    <w:rsid w:val="00235427"/>
    <w:rsid w:val="002377F7"/>
    <w:rsid w:val="00240C88"/>
    <w:rsid w:val="00240CCD"/>
    <w:rsid w:val="00241D4B"/>
    <w:rsid w:val="002421E1"/>
    <w:rsid w:val="00242E16"/>
    <w:rsid w:val="00243F7A"/>
    <w:rsid w:val="002440E5"/>
    <w:rsid w:val="002442ED"/>
    <w:rsid w:val="0024496F"/>
    <w:rsid w:val="00246316"/>
    <w:rsid w:val="00247776"/>
    <w:rsid w:val="002523E8"/>
    <w:rsid w:val="0025244F"/>
    <w:rsid w:val="00252DDF"/>
    <w:rsid w:val="00252EA3"/>
    <w:rsid w:val="00252F42"/>
    <w:rsid w:val="00252F8A"/>
    <w:rsid w:val="00253198"/>
    <w:rsid w:val="00253711"/>
    <w:rsid w:val="0025546E"/>
    <w:rsid w:val="00256CAF"/>
    <w:rsid w:val="00257191"/>
    <w:rsid w:val="00260CEF"/>
    <w:rsid w:val="0026197D"/>
    <w:rsid w:val="00262B7F"/>
    <w:rsid w:val="00263401"/>
    <w:rsid w:val="002647BF"/>
    <w:rsid w:val="00265E1D"/>
    <w:rsid w:val="002677E7"/>
    <w:rsid w:val="00267882"/>
    <w:rsid w:val="002678EA"/>
    <w:rsid w:val="00270A91"/>
    <w:rsid w:val="00272B62"/>
    <w:rsid w:val="00274361"/>
    <w:rsid w:val="00274CFC"/>
    <w:rsid w:val="00274F64"/>
    <w:rsid w:val="0027707A"/>
    <w:rsid w:val="002777B1"/>
    <w:rsid w:val="00277E39"/>
    <w:rsid w:val="00280F7E"/>
    <w:rsid w:val="00281161"/>
    <w:rsid w:val="0028280E"/>
    <w:rsid w:val="00282F54"/>
    <w:rsid w:val="002830EC"/>
    <w:rsid w:val="0028578F"/>
    <w:rsid w:val="00286505"/>
    <w:rsid w:val="00286F59"/>
    <w:rsid w:val="00287E45"/>
    <w:rsid w:val="0029009D"/>
    <w:rsid w:val="002903A8"/>
    <w:rsid w:val="00290C2A"/>
    <w:rsid w:val="002923A7"/>
    <w:rsid w:val="002939A3"/>
    <w:rsid w:val="00294E1A"/>
    <w:rsid w:val="00295773"/>
    <w:rsid w:val="002A0D27"/>
    <w:rsid w:val="002A1021"/>
    <w:rsid w:val="002A1F5D"/>
    <w:rsid w:val="002A211C"/>
    <w:rsid w:val="002A230B"/>
    <w:rsid w:val="002A3B0E"/>
    <w:rsid w:val="002A4208"/>
    <w:rsid w:val="002A4960"/>
    <w:rsid w:val="002A54DB"/>
    <w:rsid w:val="002A5A29"/>
    <w:rsid w:val="002A5E93"/>
    <w:rsid w:val="002A5EF6"/>
    <w:rsid w:val="002A68C4"/>
    <w:rsid w:val="002A75D7"/>
    <w:rsid w:val="002B1A08"/>
    <w:rsid w:val="002B1E9E"/>
    <w:rsid w:val="002B207B"/>
    <w:rsid w:val="002B2F73"/>
    <w:rsid w:val="002B2F92"/>
    <w:rsid w:val="002B6299"/>
    <w:rsid w:val="002B6FC4"/>
    <w:rsid w:val="002B79E9"/>
    <w:rsid w:val="002C3847"/>
    <w:rsid w:val="002C448A"/>
    <w:rsid w:val="002C5B38"/>
    <w:rsid w:val="002C671C"/>
    <w:rsid w:val="002D0344"/>
    <w:rsid w:val="002D0FD4"/>
    <w:rsid w:val="002D2BE8"/>
    <w:rsid w:val="002D33FD"/>
    <w:rsid w:val="002D3572"/>
    <w:rsid w:val="002D65BA"/>
    <w:rsid w:val="002D7661"/>
    <w:rsid w:val="002E0213"/>
    <w:rsid w:val="002E0732"/>
    <w:rsid w:val="002E09BF"/>
    <w:rsid w:val="002E0CA7"/>
    <w:rsid w:val="002E123D"/>
    <w:rsid w:val="002E16F9"/>
    <w:rsid w:val="002E1FCD"/>
    <w:rsid w:val="002E3423"/>
    <w:rsid w:val="002E39D3"/>
    <w:rsid w:val="002E411D"/>
    <w:rsid w:val="002E4620"/>
    <w:rsid w:val="002E5912"/>
    <w:rsid w:val="002E5F57"/>
    <w:rsid w:val="002F1B7F"/>
    <w:rsid w:val="002F213F"/>
    <w:rsid w:val="002F2FCB"/>
    <w:rsid w:val="002F44A7"/>
    <w:rsid w:val="002F57AB"/>
    <w:rsid w:val="002F68A3"/>
    <w:rsid w:val="002F7363"/>
    <w:rsid w:val="00300625"/>
    <w:rsid w:val="003022C4"/>
    <w:rsid w:val="00303C01"/>
    <w:rsid w:val="003043CE"/>
    <w:rsid w:val="003050D4"/>
    <w:rsid w:val="00305535"/>
    <w:rsid w:val="00305ABC"/>
    <w:rsid w:val="00305BFF"/>
    <w:rsid w:val="003068AA"/>
    <w:rsid w:val="00306B6A"/>
    <w:rsid w:val="00306FB2"/>
    <w:rsid w:val="003078C6"/>
    <w:rsid w:val="00307BBC"/>
    <w:rsid w:val="0031270A"/>
    <w:rsid w:val="00312719"/>
    <w:rsid w:val="00312B86"/>
    <w:rsid w:val="00313059"/>
    <w:rsid w:val="00313A8E"/>
    <w:rsid w:val="00314105"/>
    <w:rsid w:val="00316675"/>
    <w:rsid w:val="00317868"/>
    <w:rsid w:val="00317F9D"/>
    <w:rsid w:val="003223AD"/>
    <w:rsid w:val="00323AD2"/>
    <w:rsid w:val="00325B1A"/>
    <w:rsid w:val="00330284"/>
    <w:rsid w:val="00330626"/>
    <w:rsid w:val="00330B0C"/>
    <w:rsid w:val="00331E10"/>
    <w:rsid w:val="003333B0"/>
    <w:rsid w:val="00335606"/>
    <w:rsid w:val="003358B7"/>
    <w:rsid w:val="0033649E"/>
    <w:rsid w:val="00336E49"/>
    <w:rsid w:val="003376E9"/>
    <w:rsid w:val="00337773"/>
    <w:rsid w:val="003405CC"/>
    <w:rsid w:val="00340A93"/>
    <w:rsid w:val="00340AFC"/>
    <w:rsid w:val="0034225F"/>
    <w:rsid w:val="003428AA"/>
    <w:rsid w:val="00342933"/>
    <w:rsid w:val="00342B55"/>
    <w:rsid w:val="00343616"/>
    <w:rsid w:val="0034403E"/>
    <w:rsid w:val="00344DA0"/>
    <w:rsid w:val="003451A6"/>
    <w:rsid w:val="00346756"/>
    <w:rsid w:val="003467B6"/>
    <w:rsid w:val="00347E55"/>
    <w:rsid w:val="00350151"/>
    <w:rsid w:val="0035154B"/>
    <w:rsid w:val="0035353D"/>
    <w:rsid w:val="00353657"/>
    <w:rsid w:val="00354085"/>
    <w:rsid w:val="00356B60"/>
    <w:rsid w:val="00361AAF"/>
    <w:rsid w:val="00362CD9"/>
    <w:rsid w:val="0036382B"/>
    <w:rsid w:val="00364CBA"/>
    <w:rsid w:val="00365302"/>
    <w:rsid w:val="00365E57"/>
    <w:rsid w:val="003663A4"/>
    <w:rsid w:val="00367E3D"/>
    <w:rsid w:val="0037016D"/>
    <w:rsid w:val="00370860"/>
    <w:rsid w:val="00370A5E"/>
    <w:rsid w:val="003711A8"/>
    <w:rsid w:val="00371C80"/>
    <w:rsid w:val="003725D8"/>
    <w:rsid w:val="0037345B"/>
    <w:rsid w:val="00374103"/>
    <w:rsid w:val="00374472"/>
    <w:rsid w:val="00374574"/>
    <w:rsid w:val="00374981"/>
    <w:rsid w:val="00374CDC"/>
    <w:rsid w:val="00375384"/>
    <w:rsid w:val="003760AE"/>
    <w:rsid w:val="003769FA"/>
    <w:rsid w:val="00377ABC"/>
    <w:rsid w:val="00381B7E"/>
    <w:rsid w:val="00381F6C"/>
    <w:rsid w:val="00382923"/>
    <w:rsid w:val="00382F8F"/>
    <w:rsid w:val="00383FF4"/>
    <w:rsid w:val="0038445A"/>
    <w:rsid w:val="003847FE"/>
    <w:rsid w:val="0038503D"/>
    <w:rsid w:val="00385321"/>
    <w:rsid w:val="0038549E"/>
    <w:rsid w:val="00386FB4"/>
    <w:rsid w:val="00387338"/>
    <w:rsid w:val="003906C4"/>
    <w:rsid w:val="00390BF5"/>
    <w:rsid w:val="00391001"/>
    <w:rsid w:val="003913AA"/>
    <w:rsid w:val="00391822"/>
    <w:rsid w:val="003935E6"/>
    <w:rsid w:val="00393B25"/>
    <w:rsid w:val="00393B94"/>
    <w:rsid w:val="00394049"/>
    <w:rsid w:val="00395A5C"/>
    <w:rsid w:val="00396D8A"/>
    <w:rsid w:val="0039702C"/>
    <w:rsid w:val="003A011D"/>
    <w:rsid w:val="003A0D72"/>
    <w:rsid w:val="003A0E97"/>
    <w:rsid w:val="003A277D"/>
    <w:rsid w:val="003A2DB9"/>
    <w:rsid w:val="003A336A"/>
    <w:rsid w:val="003A4E6E"/>
    <w:rsid w:val="003A6062"/>
    <w:rsid w:val="003B027C"/>
    <w:rsid w:val="003B09F1"/>
    <w:rsid w:val="003B1663"/>
    <w:rsid w:val="003B2104"/>
    <w:rsid w:val="003B269C"/>
    <w:rsid w:val="003B2FED"/>
    <w:rsid w:val="003B327F"/>
    <w:rsid w:val="003B3580"/>
    <w:rsid w:val="003B3964"/>
    <w:rsid w:val="003B3BBB"/>
    <w:rsid w:val="003B43EE"/>
    <w:rsid w:val="003B5761"/>
    <w:rsid w:val="003B6250"/>
    <w:rsid w:val="003B66A1"/>
    <w:rsid w:val="003B678D"/>
    <w:rsid w:val="003B6E0C"/>
    <w:rsid w:val="003B6E15"/>
    <w:rsid w:val="003B7C72"/>
    <w:rsid w:val="003B7FA2"/>
    <w:rsid w:val="003C0636"/>
    <w:rsid w:val="003C1F66"/>
    <w:rsid w:val="003C2173"/>
    <w:rsid w:val="003C2545"/>
    <w:rsid w:val="003C4302"/>
    <w:rsid w:val="003C477C"/>
    <w:rsid w:val="003C499D"/>
    <w:rsid w:val="003C6555"/>
    <w:rsid w:val="003C6F5B"/>
    <w:rsid w:val="003D00D2"/>
    <w:rsid w:val="003D1C89"/>
    <w:rsid w:val="003D2A69"/>
    <w:rsid w:val="003D32FF"/>
    <w:rsid w:val="003D361B"/>
    <w:rsid w:val="003D39E8"/>
    <w:rsid w:val="003D58B2"/>
    <w:rsid w:val="003D6B53"/>
    <w:rsid w:val="003D6F5F"/>
    <w:rsid w:val="003D7D10"/>
    <w:rsid w:val="003E0E7D"/>
    <w:rsid w:val="003E1B3D"/>
    <w:rsid w:val="003E1D32"/>
    <w:rsid w:val="003E21DD"/>
    <w:rsid w:val="003E2B24"/>
    <w:rsid w:val="003E467C"/>
    <w:rsid w:val="003E706E"/>
    <w:rsid w:val="003F0BED"/>
    <w:rsid w:val="003F0D86"/>
    <w:rsid w:val="003F0E79"/>
    <w:rsid w:val="003F14BB"/>
    <w:rsid w:val="003F1E11"/>
    <w:rsid w:val="003F37B1"/>
    <w:rsid w:val="003F3DEC"/>
    <w:rsid w:val="003F406C"/>
    <w:rsid w:val="003F4CE5"/>
    <w:rsid w:val="003F59FA"/>
    <w:rsid w:val="003F61F1"/>
    <w:rsid w:val="003F685A"/>
    <w:rsid w:val="0040070E"/>
    <w:rsid w:val="00400DD9"/>
    <w:rsid w:val="00401ECE"/>
    <w:rsid w:val="00402893"/>
    <w:rsid w:val="00404628"/>
    <w:rsid w:val="00404863"/>
    <w:rsid w:val="00406191"/>
    <w:rsid w:val="00413182"/>
    <w:rsid w:val="004134A2"/>
    <w:rsid w:val="00415466"/>
    <w:rsid w:val="00416548"/>
    <w:rsid w:val="00417254"/>
    <w:rsid w:val="00417E1A"/>
    <w:rsid w:val="00420C97"/>
    <w:rsid w:val="0042127C"/>
    <w:rsid w:val="00421A78"/>
    <w:rsid w:val="00421EB7"/>
    <w:rsid w:val="0042287B"/>
    <w:rsid w:val="004238E5"/>
    <w:rsid w:val="004255B8"/>
    <w:rsid w:val="004263E9"/>
    <w:rsid w:val="00426894"/>
    <w:rsid w:val="004277E8"/>
    <w:rsid w:val="004306B0"/>
    <w:rsid w:val="00431DA8"/>
    <w:rsid w:val="00432F81"/>
    <w:rsid w:val="00436A67"/>
    <w:rsid w:val="00436EC7"/>
    <w:rsid w:val="00437645"/>
    <w:rsid w:val="00437821"/>
    <w:rsid w:val="004406F3"/>
    <w:rsid w:val="004413BF"/>
    <w:rsid w:val="004422DA"/>
    <w:rsid w:val="004424E0"/>
    <w:rsid w:val="00446C33"/>
    <w:rsid w:val="00447986"/>
    <w:rsid w:val="0045086C"/>
    <w:rsid w:val="00450B72"/>
    <w:rsid w:val="00452269"/>
    <w:rsid w:val="00452B2D"/>
    <w:rsid w:val="00453D70"/>
    <w:rsid w:val="00454C04"/>
    <w:rsid w:val="0045536E"/>
    <w:rsid w:val="0045741E"/>
    <w:rsid w:val="00460348"/>
    <w:rsid w:val="004628B5"/>
    <w:rsid w:val="00462A6B"/>
    <w:rsid w:val="00462B21"/>
    <w:rsid w:val="00462B73"/>
    <w:rsid w:val="00463690"/>
    <w:rsid w:val="00463C55"/>
    <w:rsid w:val="00464013"/>
    <w:rsid w:val="0046595D"/>
    <w:rsid w:val="00466FE2"/>
    <w:rsid w:val="004671BA"/>
    <w:rsid w:val="00467D61"/>
    <w:rsid w:val="0047082C"/>
    <w:rsid w:val="004715ED"/>
    <w:rsid w:val="00471E45"/>
    <w:rsid w:val="004743E8"/>
    <w:rsid w:val="00475F28"/>
    <w:rsid w:val="004765BD"/>
    <w:rsid w:val="004773A6"/>
    <w:rsid w:val="00480083"/>
    <w:rsid w:val="00481055"/>
    <w:rsid w:val="00482D0C"/>
    <w:rsid w:val="00483720"/>
    <w:rsid w:val="00483B4C"/>
    <w:rsid w:val="00483CD0"/>
    <w:rsid w:val="00485F95"/>
    <w:rsid w:val="004873E2"/>
    <w:rsid w:val="0049049D"/>
    <w:rsid w:val="004907D3"/>
    <w:rsid w:val="0049167E"/>
    <w:rsid w:val="00491AEA"/>
    <w:rsid w:val="00492DA4"/>
    <w:rsid w:val="004931AE"/>
    <w:rsid w:val="00493B73"/>
    <w:rsid w:val="00493BF9"/>
    <w:rsid w:val="00494C14"/>
    <w:rsid w:val="00497617"/>
    <w:rsid w:val="004976AE"/>
    <w:rsid w:val="00497712"/>
    <w:rsid w:val="004A07CA"/>
    <w:rsid w:val="004A0C20"/>
    <w:rsid w:val="004A133F"/>
    <w:rsid w:val="004A22C2"/>
    <w:rsid w:val="004A294C"/>
    <w:rsid w:val="004A2C27"/>
    <w:rsid w:val="004A33B6"/>
    <w:rsid w:val="004A36F0"/>
    <w:rsid w:val="004A5550"/>
    <w:rsid w:val="004A607A"/>
    <w:rsid w:val="004A674B"/>
    <w:rsid w:val="004A708E"/>
    <w:rsid w:val="004A73D8"/>
    <w:rsid w:val="004B1357"/>
    <w:rsid w:val="004B1CC7"/>
    <w:rsid w:val="004B225F"/>
    <w:rsid w:val="004B2AB0"/>
    <w:rsid w:val="004B32A3"/>
    <w:rsid w:val="004B5749"/>
    <w:rsid w:val="004B5D4A"/>
    <w:rsid w:val="004B5ED7"/>
    <w:rsid w:val="004B611F"/>
    <w:rsid w:val="004B76EF"/>
    <w:rsid w:val="004C0B47"/>
    <w:rsid w:val="004C0BC3"/>
    <w:rsid w:val="004C1273"/>
    <w:rsid w:val="004C1ACE"/>
    <w:rsid w:val="004C1ECD"/>
    <w:rsid w:val="004C2453"/>
    <w:rsid w:val="004C3044"/>
    <w:rsid w:val="004C52F9"/>
    <w:rsid w:val="004C59C5"/>
    <w:rsid w:val="004C5A10"/>
    <w:rsid w:val="004C7C6F"/>
    <w:rsid w:val="004D04E5"/>
    <w:rsid w:val="004D120B"/>
    <w:rsid w:val="004D1F86"/>
    <w:rsid w:val="004D368F"/>
    <w:rsid w:val="004D3B9F"/>
    <w:rsid w:val="004D4329"/>
    <w:rsid w:val="004D4A9F"/>
    <w:rsid w:val="004D4B29"/>
    <w:rsid w:val="004D5903"/>
    <w:rsid w:val="004D5C79"/>
    <w:rsid w:val="004D7FA8"/>
    <w:rsid w:val="004E08CA"/>
    <w:rsid w:val="004E131E"/>
    <w:rsid w:val="004E2F31"/>
    <w:rsid w:val="004E3CBC"/>
    <w:rsid w:val="004E4F2F"/>
    <w:rsid w:val="004E54B6"/>
    <w:rsid w:val="004E5908"/>
    <w:rsid w:val="004E64D9"/>
    <w:rsid w:val="004E6787"/>
    <w:rsid w:val="004E6973"/>
    <w:rsid w:val="004E6A9F"/>
    <w:rsid w:val="004E7ADA"/>
    <w:rsid w:val="004F02F7"/>
    <w:rsid w:val="004F0E49"/>
    <w:rsid w:val="004F10E5"/>
    <w:rsid w:val="004F15E3"/>
    <w:rsid w:val="004F315E"/>
    <w:rsid w:val="004F3C76"/>
    <w:rsid w:val="004F4D1B"/>
    <w:rsid w:val="004F4EE3"/>
    <w:rsid w:val="004F51B5"/>
    <w:rsid w:val="004F5A4E"/>
    <w:rsid w:val="004F60D7"/>
    <w:rsid w:val="004F6116"/>
    <w:rsid w:val="004F68C6"/>
    <w:rsid w:val="004F7B47"/>
    <w:rsid w:val="004F7BF3"/>
    <w:rsid w:val="005001E7"/>
    <w:rsid w:val="0050027C"/>
    <w:rsid w:val="00500D77"/>
    <w:rsid w:val="00504285"/>
    <w:rsid w:val="00504C34"/>
    <w:rsid w:val="0050547B"/>
    <w:rsid w:val="00505AC2"/>
    <w:rsid w:val="00505D58"/>
    <w:rsid w:val="00506241"/>
    <w:rsid w:val="00506D8C"/>
    <w:rsid w:val="0050717F"/>
    <w:rsid w:val="005135C2"/>
    <w:rsid w:val="005137CE"/>
    <w:rsid w:val="00514332"/>
    <w:rsid w:val="00514534"/>
    <w:rsid w:val="0051547B"/>
    <w:rsid w:val="0052185E"/>
    <w:rsid w:val="00522331"/>
    <w:rsid w:val="00523F51"/>
    <w:rsid w:val="005252D4"/>
    <w:rsid w:val="00525E16"/>
    <w:rsid w:val="0052699F"/>
    <w:rsid w:val="00527502"/>
    <w:rsid w:val="00530126"/>
    <w:rsid w:val="00530ABB"/>
    <w:rsid w:val="00531788"/>
    <w:rsid w:val="005319D7"/>
    <w:rsid w:val="00531AB6"/>
    <w:rsid w:val="00532EF8"/>
    <w:rsid w:val="0053592E"/>
    <w:rsid w:val="0053660E"/>
    <w:rsid w:val="00536684"/>
    <w:rsid w:val="00536CF6"/>
    <w:rsid w:val="00536DC5"/>
    <w:rsid w:val="00536F00"/>
    <w:rsid w:val="00537623"/>
    <w:rsid w:val="00540081"/>
    <w:rsid w:val="005409FD"/>
    <w:rsid w:val="00540C45"/>
    <w:rsid w:val="005413F6"/>
    <w:rsid w:val="00541532"/>
    <w:rsid w:val="00541F1C"/>
    <w:rsid w:val="00542BF5"/>
    <w:rsid w:val="00543559"/>
    <w:rsid w:val="0054498C"/>
    <w:rsid w:val="00544F14"/>
    <w:rsid w:val="0054517B"/>
    <w:rsid w:val="005458A5"/>
    <w:rsid w:val="005469C9"/>
    <w:rsid w:val="005472D6"/>
    <w:rsid w:val="00550193"/>
    <w:rsid w:val="00550C5A"/>
    <w:rsid w:val="00551B00"/>
    <w:rsid w:val="00552285"/>
    <w:rsid w:val="005537C8"/>
    <w:rsid w:val="00553A1C"/>
    <w:rsid w:val="005553E1"/>
    <w:rsid w:val="00555F4B"/>
    <w:rsid w:val="00556251"/>
    <w:rsid w:val="00556A03"/>
    <w:rsid w:val="00557379"/>
    <w:rsid w:val="0056015D"/>
    <w:rsid w:val="00562663"/>
    <w:rsid w:val="005634D0"/>
    <w:rsid w:val="00563F7B"/>
    <w:rsid w:val="0056435C"/>
    <w:rsid w:val="005656E9"/>
    <w:rsid w:val="00572022"/>
    <w:rsid w:val="005740EA"/>
    <w:rsid w:val="0057415C"/>
    <w:rsid w:val="00574F27"/>
    <w:rsid w:val="005755EB"/>
    <w:rsid w:val="0057761F"/>
    <w:rsid w:val="00583433"/>
    <w:rsid w:val="0058375A"/>
    <w:rsid w:val="00583A0A"/>
    <w:rsid w:val="0058529C"/>
    <w:rsid w:val="00585ED2"/>
    <w:rsid w:val="00586C4C"/>
    <w:rsid w:val="00587B76"/>
    <w:rsid w:val="0059110D"/>
    <w:rsid w:val="005938D7"/>
    <w:rsid w:val="00594A35"/>
    <w:rsid w:val="00594EFB"/>
    <w:rsid w:val="005962B4"/>
    <w:rsid w:val="0059660C"/>
    <w:rsid w:val="00596911"/>
    <w:rsid w:val="00596F74"/>
    <w:rsid w:val="00597A4B"/>
    <w:rsid w:val="00597C2E"/>
    <w:rsid w:val="005A1CD4"/>
    <w:rsid w:val="005A2908"/>
    <w:rsid w:val="005A2D22"/>
    <w:rsid w:val="005A3476"/>
    <w:rsid w:val="005A53B1"/>
    <w:rsid w:val="005A6763"/>
    <w:rsid w:val="005A6D94"/>
    <w:rsid w:val="005A7695"/>
    <w:rsid w:val="005A76B1"/>
    <w:rsid w:val="005A7EE2"/>
    <w:rsid w:val="005A7F2C"/>
    <w:rsid w:val="005B0353"/>
    <w:rsid w:val="005B15DF"/>
    <w:rsid w:val="005B1E2F"/>
    <w:rsid w:val="005B214C"/>
    <w:rsid w:val="005B28FE"/>
    <w:rsid w:val="005B37F1"/>
    <w:rsid w:val="005B485E"/>
    <w:rsid w:val="005B4A56"/>
    <w:rsid w:val="005B4C17"/>
    <w:rsid w:val="005B5047"/>
    <w:rsid w:val="005B54B5"/>
    <w:rsid w:val="005B73D7"/>
    <w:rsid w:val="005B7438"/>
    <w:rsid w:val="005C0926"/>
    <w:rsid w:val="005C1116"/>
    <w:rsid w:val="005C1AF7"/>
    <w:rsid w:val="005C242E"/>
    <w:rsid w:val="005C2E41"/>
    <w:rsid w:val="005C2E8E"/>
    <w:rsid w:val="005C34EC"/>
    <w:rsid w:val="005C3726"/>
    <w:rsid w:val="005C5A05"/>
    <w:rsid w:val="005C6CBA"/>
    <w:rsid w:val="005C6FBA"/>
    <w:rsid w:val="005C74EA"/>
    <w:rsid w:val="005C7857"/>
    <w:rsid w:val="005C7E2A"/>
    <w:rsid w:val="005D0231"/>
    <w:rsid w:val="005D0899"/>
    <w:rsid w:val="005D20F5"/>
    <w:rsid w:val="005D262F"/>
    <w:rsid w:val="005D3A3A"/>
    <w:rsid w:val="005D43E0"/>
    <w:rsid w:val="005D4E6E"/>
    <w:rsid w:val="005D4F72"/>
    <w:rsid w:val="005D6F45"/>
    <w:rsid w:val="005E0229"/>
    <w:rsid w:val="005E0B62"/>
    <w:rsid w:val="005E0F13"/>
    <w:rsid w:val="005E16D7"/>
    <w:rsid w:val="005E1D70"/>
    <w:rsid w:val="005E30EC"/>
    <w:rsid w:val="005E341A"/>
    <w:rsid w:val="005E350A"/>
    <w:rsid w:val="005E35FF"/>
    <w:rsid w:val="005E4D7E"/>
    <w:rsid w:val="005E505A"/>
    <w:rsid w:val="005E50F5"/>
    <w:rsid w:val="005E58C0"/>
    <w:rsid w:val="005E683D"/>
    <w:rsid w:val="005E7010"/>
    <w:rsid w:val="005E741E"/>
    <w:rsid w:val="005E7455"/>
    <w:rsid w:val="005F03C5"/>
    <w:rsid w:val="005F0DE7"/>
    <w:rsid w:val="005F13FE"/>
    <w:rsid w:val="005F17B8"/>
    <w:rsid w:val="005F20A8"/>
    <w:rsid w:val="005F2820"/>
    <w:rsid w:val="005F2859"/>
    <w:rsid w:val="005F4182"/>
    <w:rsid w:val="005F46E8"/>
    <w:rsid w:val="005F5F84"/>
    <w:rsid w:val="005F6A39"/>
    <w:rsid w:val="005F7C7D"/>
    <w:rsid w:val="00600972"/>
    <w:rsid w:val="006009C6"/>
    <w:rsid w:val="00600EE6"/>
    <w:rsid w:val="006015CE"/>
    <w:rsid w:val="00601A88"/>
    <w:rsid w:val="00601CC0"/>
    <w:rsid w:val="006022F1"/>
    <w:rsid w:val="00602EEA"/>
    <w:rsid w:val="006037A9"/>
    <w:rsid w:val="00604E0B"/>
    <w:rsid w:val="00605DE8"/>
    <w:rsid w:val="0060747C"/>
    <w:rsid w:val="00612513"/>
    <w:rsid w:val="00613424"/>
    <w:rsid w:val="0061349C"/>
    <w:rsid w:val="00614C72"/>
    <w:rsid w:val="00614F86"/>
    <w:rsid w:val="00615D95"/>
    <w:rsid w:val="00615E6D"/>
    <w:rsid w:val="006161ED"/>
    <w:rsid w:val="006169B8"/>
    <w:rsid w:val="0061722E"/>
    <w:rsid w:val="006175CF"/>
    <w:rsid w:val="00617DEA"/>
    <w:rsid w:val="0062091F"/>
    <w:rsid w:val="00620C86"/>
    <w:rsid w:val="006215F5"/>
    <w:rsid w:val="00621704"/>
    <w:rsid w:val="0062264B"/>
    <w:rsid w:val="006227AC"/>
    <w:rsid w:val="00622A33"/>
    <w:rsid w:val="00623569"/>
    <w:rsid w:val="006237F8"/>
    <w:rsid w:val="00623D00"/>
    <w:rsid w:val="00623F74"/>
    <w:rsid w:val="00623FA4"/>
    <w:rsid w:val="00625118"/>
    <w:rsid w:val="006257BC"/>
    <w:rsid w:val="0062697F"/>
    <w:rsid w:val="00626C1E"/>
    <w:rsid w:val="0063015E"/>
    <w:rsid w:val="0063066E"/>
    <w:rsid w:val="006313D8"/>
    <w:rsid w:val="00632BC6"/>
    <w:rsid w:val="006339A4"/>
    <w:rsid w:val="00633F6A"/>
    <w:rsid w:val="00634B79"/>
    <w:rsid w:val="00636AEA"/>
    <w:rsid w:val="00640055"/>
    <w:rsid w:val="00640486"/>
    <w:rsid w:val="00640530"/>
    <w:rsid w:val="0064089B"/>
    <w:rsid w:val="006408BD"/>
    <w:rsid w:val="00640D79"/>
    <w:rsid w:val="006410D4"/>
    <w:rsid w:val="0064165A"/>
    <w:rsid w:val="00641ECE"/>
    <w:rsid w:val="00641EF8"/>
    <w:rsid w:val="006426C6"/>
    <w:rsid w:val="00642975"/>
    <w:rsid w:val="006429FF"/>
    <w:rsid w:val="00642BA9"/>
    <w:rsid w:val="00642DF7"/>
    <w:rsid w:val="00645D30"/>
    <w:rsid w:val="00647C6A"/>
    <w:rsid w:val="00647D95"/>
    <w:rsid w:val="0065060A"/>
    <w:rsid w:val="0065087C"/>
    <w:rsid w:val="00651DC4"/>
    <w:rsid w:val="00652346"/>
    <w:rsid w:val="00652C39"/>
    <w:rsid w:val="00654017"/>
    <w:rsid w:val="006543BA"/>
    <w:rsid w:val="00655A59"/>
    <w:rsid w:val="0065723F"/>
    <w:rsid w:val="0066036D"/>
    <w:rsid w:val="00660A25"/>
    <w:rsid w:val="00661B4F"/>
    <w:rsid w:val="00662114"/>
    <w:rsid w:val="00662CCB"/>
    <w:rsid w:val="00663154"/>
    <w:rsid w:val="00663F58"/>
    <w:rsid w:val="00664C3F"/>
    <w:rsid w:val="006653BA"/>
    <w:rsid w:val="00667506"/>
    <w:rsid w:val="00667760"/>
    <w:rsid w:val="006677B9"/>
    <w:rsid w:val="0067096B"/>
    <w:rsid w:val="00670ACB"/>
    <w:rsid w:val="00670D36"/>
    <w:rsid w:val="006710C0"/>
    <w:rsid w:val="00674FF7"/>
    <w:rsid w:val="00675C3F"/>
    <w:rsid w:val="006760DA"/>
    <w:rsid w:val="00676183"/>
    <w:rsid w:val="006763A7"/>
    <w:rsid w:val="00680267"/>
    <w:rsid w:val="00680CEE"/>
    <w:rsid w:val="00681D8D"/>
    <w:rsid w:val="00682A05"/>
    <w:rsid w:val="00683A0B"/>
    <w:rsid w:val="00684D90"/>
    <w:rsid w:val="00685A84"/>
    <w:rsid w:val="00685BE3"/>
    <w:rsid w:val="00686C2B"/>
    <w:rsid w:val="00687528"/>
    <w:rsid w:val="0069254D"/>
    <w:rsid w:val="00692951"/>
    <w:rsid w:val="006929A4"/>
    <w:rsid w:val="006937C4"/>
    <w:rsid w:val="00693A65"/>
    <w:rsid w:val="00694BB7"/>
    <w:rsid w:val="00694D5F"/>
    <w:rsid w:val="00695645"/>
    <w:rsid w:val="00696D2C"/>
    <w:rsid w:val="00696FE7"/>
    <w:rsid w:val="006972DB"/>
    <w:rsid w:val="00697B88"/>
    <w:rsid w:val="006A2BFA"/>
    <w:rsid w:val="006A2DBE"/>
    <w:rsid w:val="006A3E84"/>
    <w:rsid w:val="006A4089"/>
    <w:rsid w:val="006A4D53"/>
    <w:rsid w:val="006A608F"/>
    <w:rsid w:val="006B0B6C"/>
    <w:rsid w:val="006B0C33"/>
    <w:rsid w:val="006B1600"/>
    <w:rsid w:val="006B17A6"/>
    <w:rsid w:val="006B270F"/>
    <w:rsid w:val="006B379C"/>
    <w:rsid w:val="006B4294"/>
    <w:rsid w:val="006B5C02"/>
    <w:rsid w:val="006B62B7"/>
    <w:rsid w:val="006B6497"/>
    <w:rsid w:val="006B6611"/>
    <w:rsid w:val="006B7612"/>
    <w:rsid w:val="006B78B6"/>
    <w:rsid w:val="006B7F18"/>
    <w:rsid w:val="006C0568"/>
    <w:rsid w:val="006C0946"/>
    <w:rsid w:val="006C0B37"/>
    <w:rsid w:val="006C103F"/>
    <w:rsid w:val="006C1E31"/>
    <w:rsid w:val="006C2039"/>
    <w:rsid w:val="006C220C"/>
    <w:rsid w:val="006C2541"/>
    <w:rsid w:val="006C26F4"/>
    <w:rsid w:val="006C2CEA"/>
    <w:rsid w:val="006C39F7"/>
    <w:rsid w:val="006C3F24"/>
    <w:rsid w:val="006C5045"/>
    <w:rsid w:val="006C54E4"/>
    <w:rsid w:val="006C5BD0"/>
    <w:rsid w:val="006C5CAA"/>
    <w:rsid w:val="006C6B3A"/>
    <w:rsid w:val="006C6CAA"/>
    <w:rsid w:val="006D0883"/>
    <w:rsid w:val="006D3BB5"/>
    <w:rsid w:val="006D3BEF"/>
    <w:rsid w:val="006D44A4"/>
    <w:rsid w:val="006D52E6"/>
    <w:rsid w:val="006D60C7"/>
    <w:rsid w:val="006D6CE7"/>
    <w:rsid w:val="006E08B4"/>
    <w:rsid w:val="006E0E1F"/>
    <w:rsid w:val="006E102D"/>
    <w:rsid w:val="006E1141"/>
    <w:rsid w:val="006E16D8"/>
    <w:rsid w:val="006E3037"/>
    <w:rsid w:val="006E3089"/>
    <w:rsid w:val="006E309F"/>
    <w:rsid w:val="006E466F"/>
    <w:rsid w:val="006E4778"/>
    <w:rsid w:val="006E4D2C"/>
    <w:rsid w:val="006E546A"/>
    <w:rsid w:val="006F0030"/>
    <w:rsid w:val="006F004A"/>
    <w:rsid w:val="006F0BC8"/>
    <w:rsid w:val="006F14C0"/>
    <w:rsid w:val="006F2B0F"/>
    <w:rsid w:val="006F448D"/>
    <w:rsid w:val="006F44DA"/>
    <w:rsid w:val="006F4758"/>
    <w:rsid w:val="006F4890"/>
    <w:rsid w:val="006F4E4C"/>
    <w:rsid w:val="006F4F02"/>
    <w:rsid w:val="006F5D49"/>
    <w:rsid w:val="006F709B"/>
    <w:rsid w:val="007006B3"/>
    <w:rsid w:val="00700B77"/>
    <w:rsid w:val="00702479"/>
    <w:rsid w:val="00703AFF"/>
    <w:rsid w:val="00703E9F"/>
    <w:rsid w:val="00704511"/>
    <w:rsid w:val="00705D2B"/>
    <w:rsid w:val="007064B7"/>
    <w:rsid w:val="007067A5"/>
    <w:rsid w:val="007076DF"/>
    <w:rsid w:val="007078E2"/>
    <w:rsid w:val="00710699"/>
    <w:rsid w:val="00710B5E"/>
    <w:rsid w:val="00710EB1"/>
    <w:rsid w:val="00711033"/>
    <w:rsid w:val="007113E6"/>
    <w:rsid w:val="0071175D"/>
    <w:rsid w:val="00711A54"/>
    <w:rsid w:val="0071217E"/>
    <w:rsid w:val="00712583"/>
    <w:rsid w:val="0071273F"/>
    <w:rsid w:val="007128DC"/>
    <w:rsid w:val="00713C20"/>
    <w:rsid w:val="00713F6F"/>
    <w:rsid w:val="00715E22"/>
    <w:rsid w:val="00716192"/>
    <w:rsid w:val="00716EDC"/>
    <w:rsid w:val="00716F9C"/>
    <w:rsid w:val="007215BC"/>
    <w:rsid w:val="00721C0A"/>
    <w:rsid w:val="00721F89"/>
    <w:rsid w:val="007225FA"/>
    <w:rsid w:val="00722E8A"/>
    <w:rsid w:val="00722F5A"/>
    <w:rsid w:val="007233DD"/>
    <w:rsid w:val="00723562"/>
    <w:rsid w:val="007243A0"/>
    <w:rsid w:val="0072468F"/>
    <w:rsid w:val="007246A0"/>
    <w:rsid w:val="0072495F"/>
    <w:rsid w:val="007254E9"/>
    <w:rsid w:val="00725A2E"/>
    <w:rsid w:val="007263C9"/>
    <w:rsid w:val="00726857"/>
    <w:rsid w:val="007279A9"/>
    <w:rsid w:val="00727CB1"/>
    <w:rsid w:val="00730D2A"/>
    <w:rsid w:val="00731ADA"/>
    <w:rsid w:val="0073202F"/>
    <w:rsid w:val="007326C9"/>
    <w:rsid w:val="00733833"/>
    <w:rsid w:val="0073482D"/>
    <w:rsid w:val="00735C15"/>
    <w:rsid w:val="00735C55"/>
    <w:rsid w:val="0073652F"/>
    <w:rsid w:val="00740152"/>
    <w:rsid w:val="007410F8"/>
    <w:rsid w:val="00741E22"/>
    <w:rsid w:val="0074413A"/>
    <w:rsid w:val="00744826"/>
    <w:rsid w:val="00745177"/>
    <w:rsid w:val="007455A2"/>
    <w:rsid w:val="00745A77"/>
    <w:rsid w:val="00745E45"/>
    <w:rsid w:val="00745E93"/>
    <w:rsid w:val="007468D2"/>
    <w:rsid w:val="00747FF7"/>
    <w:rsid w:val="007501E8"/>
    <w:rsid w:val="0075065E"/>
    <w:rsid w:val="00750A9C"/>
    <w:rsid w:val="00750C27"/>
    <w:rsid w:val="00750C82"/>
    <w:rsid w:val="00751844"/>
    <w:rsid w:val="00751B18"/>
    <w:rsid w:val="007520E8"/>
    <w:rsid w:val="00753190"/>
    <w:rsid w:val="0075380C"/>
    <w:rsid w:val="007541DE"/>
    <w:rsid w:val="0075506B"/>
    <w:rsid w:val="00755FBB"/>
    <w:rsid w:val="007560B1"/>
    <w:rsid w:val="007565F6"/>
    <w:rsid w:val="00760F07"/>
    <w:rsid w:val="0076157D"/>
    <w:rsid w:val="007618B7"/>
    <w:rsid w:val="007624D7"/>
    <w:rsid w:val="007626FB"/>
    <w:rsid w:val="00762A26"/>
    <w:rsid w:val="00764889"/>
    <w:rsid w:val="00764C32"/>
    <w:rsid w:val="00765B09"/>
    <w:rsid w:val="00765D6E"/>
    <w:rsid w:val="00766F3F"/>
    <w:rsid w:val="007700A3"/>
    <w:rsid w:val="00771478"/>
    <w:rsid w:val="00772A0E"/>
    <w:rsid w:val="00772AFE"/>
    <w:rsid w:val="00776C9C"/>
    <w:rsid w:val="00776CAE"/>
    <w:rsid w:val="00777C85"/>
    <w:rsid w:val="00780231"/>
    <w:rsid w:val="007804DE"/>
    <w:rsid w:val="00781CB7"/>
    <w:rsid w:val="00782E19"/>
    <w:rsid w:val="00782FE4"/>
    <w:rsid w:val="00783342"/>
    <w:rsid w:val="00783854"/>
    <w:rsid w:val="00783A60"/>
    <w:rsid w:val="00784B26"/>
    <w:rsid w:val="007856DC"/>
    <w:rsid w:val="007875C6"/>
    <w:rsid w:val="0078790B"/>
    <w:rsid w:val="00790421"/>
    <w:rsid w:val="00790E5B"/>
    <w:rsid w:val="0079101F"/>
    <w:rsid w:val="00791C77"/>
    <w:rsid w:val="007937BF"/>
    <w:rsid w:val="007937C1"/>
    <w:rsid w:val="00793EE7"/>
    <w:rsid w:val="0079407B"/>
    <w:rsid w:val="00794A43"/>
    <w:rsid w:val="007952A6"/>
    <w:rsid w:val="007A0F60"/>
    <w:rsid w:val="007A110D"/>
    <w:rsid w:val="007A1641"/>
    <w:rsid w:val="007A1D55"/>
    <w:rsid w:val="007A24A6"/>
    <w:rsid w:val="007A259F"/>
    <w:rsid w:val="007A2650"/>
    <w:rsid w:val="007A2EF0"/>
    <w:rsid w:val="007A2F14"/>
    <w:rsid w:val="007A3151"/>
    <w:rsid w:val="007A318E"/>
    <w:rsid w:val="007A31C6"/>
    <w:rsid w:val="007A6126"/>
    <w:rsid w:val="007B1A0A"/>
    <w:rsid w:val="007B5BAF"/>
    <w:rsid w:val="007B7599"/>
    <w:rsid w:val="007B7EF1"/>
    <w:rsid w:val="007C08B2"/>
    <w:rsid w:val="007C0984"/>
    <w:rsid w:val="007C1532"/>
    <w:rsid w:val="007C29BC"/>
    <w:rsid w:val="007C3AFE"/>
    <w:rsid w:val="007C4E5E"/>
    <w:rsid w:val="007C67A2"/>
    <w:rsid w:val="007C6E57"/>
    <w:rsid w:val="007D07B5"/>
    <w:rsid w:val="007D1893"/>
    <w:rsid w:val="007D25AA"/>
    <w:rsid w:val="007D3385"/>
    <w:rsid w:val="007D34C2"/>
    <w:rsid w:val="007D3835"/>
    <w:rsid w:val="007D5A47"/>
    <w:rsid w:val="007D673D"/>
    <w:rsid w:val="007D731B"/>
    <w:rsid w:val="007E046A"/>
    <w:rsid w:val="007E22C8"/>
    <w:rsid w:val="007E4815"/>
    <w:rsid w:val="007E5869"/>
    <w:rsid w:val="007E6995"/>
    <w:rsid w:val="007F0E9F"/>
    <w:rsid w:val="007F14C0"/>
    <w:rsid w:val="007F15A7"/>
    <w:rsid w:val="007F5C9E"/>
    <w:rsid w:val="00801A0C"/>
    <w:rsid w:val="0080246F"/>
    <w:rsid w:val="008028E0"/>
    <w:rsid w:val="00803484"/>
    <w:rsid w:val="008049E3"/>
    <w:rsid w:val="008051F6"/>
    <w:rsid w:val="0080596F"/>
    <w:rsid w:val="00810E5B"/>
    <w:rsid w:val="008118CE"/>
    <w:rsid w:val="008146BC"/>
    <w:rsid w:val="008154A8"/>
    <w:rsid w:val="0081578D"/>
    <w:rsid w:val="00816151"/>
    <w:rsid w:val="0081699F"/>
    <w:rsid w:val="00816BA4"/>
    <w:rsid w:val="00820F8F"/>
    <w:rsid w:val="008216D6"/>
    <w:rsid w:val="00822275"/>
    <w:rsid w:val="00822339"/>
    <w:rsid w:val="0082306F"/>
    <w:rsid w:val="0082440A"/>
    <w:rsid w:val="008245A8"/>
    <w:rsid w:val="00825A80"/>
    <w:rsid w:val="00826F1D"/>
    <w:rsid w:val="00827299"/>
    <w:rsid w:val="00830507"/>
    <w:rsid w:val="00832394"/>
    <w:rsid w:val="008323CE"/>
    <w:rsid w:val="008325A5"/>
    <w:rsid w:val="008325E6"/>
    <w:rsid w:val="00834828"/>
    <w:rsid w:val="00836197"/>
    <w:rsid w:val="00836D83"/>
    <w:rsid w:val="0084091B"/>
    <w:rsid w:val="00840BAD"/>
    <w:rsid w:val="00840D35"/>
    <w:rsid w:val="00842BCA"/>
    <w:rsid w:val="00842E50"/>
    <w:rsid w:val="00843326"/>
    <w:rsid w:val="00844206"/>
    <w:rsid w:val="00844FAC"/>
    <w:rsid w:val="008509E5"/>
    <w:rsid w:val="00850F11"/>
    <w:rsid w:val="0085293B"/>
    <w:rsid w:val="00853828"/>
    <w:rsid w:val="008547DF"/>
    <w:rsid w:val="00855313"/>
    <w:rsid w:val="00855C46"/>
    <w:rsid w:val="00856021"/>
    <w:rsid w:val="00856589"/>
    <w:rsid w:val="00856ABF"/>
    <w:rsid w:val="0085775C"/>
    <w:rsid w:val="008605E6"/>
    <w:rsid w:val="00861465"/>
    <w:rsid w:val="00862A21"/>
    <w:rsid w:val="008639B4"/>
    <w:rsid w:val="00864897"/>
    <w:rsid w:val="00865AB7"/>
    <w:rsid w:val="00865B1D"/>
    <w:rsid w:val="0086649D"/>
    <w:rsid w:val="0087119B"/>
    <w:rsid w:val="00872757"/>
    <w:rsid w:val="00872EE2"/>
    <w:rsid w:val="0087417A"/>
    <w:rsid w:val="00874A10"/>
    <w:rsid w:val="00877402"/>
    <w:rsid w:val="00877942"/>
    <w:rsid w:val="00880CE4"/>
    <w:rsid w:val="00880D0F"/>
    <w:rsid w:val="0088143F"/>
    <w:rsid w:val="00881DC4"/>
    <w:rsid w:val="00882D2B"/>
    <w:rsid w:val="00883868"/>
    <w:rsid w:val="008847EA"/>
    <w:rsid w:val="008849E6"/>
    <w:rsid w:val="008859C3"/>
    <w:rsid w:val="00885DDE"/>
    <w:rsid w:val="00886FCD"/>
    <w:rsid w:val="00891DD6"/>
    <w:rsid w:val="00893AF5"/>
    <w:rsid w:val="0089465F"/>
    <w:rsid w:val="008947F5"/>
    <w:rsid w:val="0089582E"/>
    <w:rsid w:val="008959D3"/>
    <w:rsid w:val="00895B54"/>
    <w:rsid w:val="00896A78"/>
    <w:rsid w:val="008A0882"/>
    <w:rsid w:val="008A30E7"/>
    <w:rsid w:val="008A4AE4"/>
    <w:rsid w:val="008A537F"/>
    <w:rsid w:val="008A5B27"/>
    <w:rsid w:val="008A5F66"/>
    <w:rsid w:val="008A622B"/>
    <w:rsid w:val="008A6EE1"/>
    <w:rsid w:val="008A720D"/>
    <w:rsid w:val="008A7421"/>
    <w:rsid w:val="008A770D"/>
    <w:rsid w:val="008A7B8D"/>
    <w:rsid w:val="008B145F"/>
    <w:rsid w:val="008B1ECE"/>
    <w:rsid w:val="008B21F3"/>
    <w:rsid w:val="008B3F0B"/>
    <w:rsid w:val="008B620D"/>
    <w:rsid w:val="008C0628"/>
    <w:rsid w:val="008C3378"/>
    <w:rsid w:val="008C33B8"/>
    <w:rsid w:val="008C58F2"/>
    <w:rsid w:val="008C6E77"/>
    <w:rsid w:val="008C6FE6"/>
    <w:rsid w:val="008C7645"/>
    <w:rsid w:val="008D0BC1"/>
    <w:rsid w:val="008D186C"/>
    <w:rsid w:val="008D2953"/>
    <w:rsid w:val="008D2A29"/>
    <w:rsid w:val="008D3318"/>
    <w:rsid w:val="008D6FF1"/>
    <w:rsid w:val="008D7784"/>
    <w:rsid w:val="008E0698"/>
    <w:rsid w:val="008E28F8"/>
    <w:rsid w:val="008E3EFC"/>
    <w:rsid w:val="008E3F6A"/>
    <w:rsid w:val="008E4A07"/>
    <w:rsid w:val="008E647C"/>
    <w:rsid w:val="008E7295"/>
    <w:rsid w:val="008E73BB"/>
    <w:rsid w:val="008E7ACE"/>
    <w:rsid w:val="008E7CA3"/>
    <w:rsid w:val="008F0C1D"/>
    <w:rsid w:val="008F1501"/>
    <w:rsid w:val="008F1548"/>
    <w:rsid w:val="008F178D"/>
    <w:rsid w:val="008F19B4"/>
    <w:rsid w:val="008F1BBA"/>
    <w:rsid w:val="008F2035"/>
    <w:rsid w:val="008F2178"/>
    <w:rsid w:val="008F32FD"/>
    <w:rsid w:val="008F4F32"/>
    <w:rsid w:val="008F6E80"/>
    <w:rsid w:val="008F7078"/>
    <w:rsid w:val="0090097F"/>
    <w:rsid w:val="00901D9C"/>
    <w:rsid w:val="00903278"/>
    <w:rsid w:val="00905754"/>
    <w:rsid w:val="00905857"/>
    <w:rsid w:val="009058C1"/>
    <w:rsid w:val="00905F04"/>
    <w:rsid w:val="009063B3"/>
    <w:rsid w:val="009078C9"/>
    <w:rsid w:val="00907EFB"/>
    <w:rsid w:val="009104D9"/>
    <w:rsid w:val="00910A64"/>
    <w:rsid w:val="00914887"/>
    <w:rsid w:val="00915F42"/>
    <w:rsid w:val="00916AE4"/>
    <w:rsid w:val="00921393"/>
    <w:rsid w:val="00921E47"/>
    <w:rsid w:val="0092262E"/>
    <w:rsid w:val="009227BF"/>
    <w:rsid w:val="00922930"/>
    <w:rsid w:val="00922DFE"/>
    <w:rsid w:val="00922F4D"/>
    <w:rsid w:val="009257F4"/>
    <w:rsid w:val="00925DA4"/>
    <w:rsid w:val="00926D92"/>
    <w:rsid w:val="00926F38"/>
    <w:rsid w:val="00927502"/>
    <w:rsid w:val="009279CB"/>
    <w:rsid w:val="00927BEE"/>
    <w:rsid w:val="00931C82"/>
    <w:rsid w:val="00933E95"/>
    <w:rsid w:val="00934593"/>
    <w:rsid w:val="009351D6"/>
    <w:rsid w:val="00935F24"/>
    <w:rsid w:val="0093616A"/>
    <w:rsid w:val="009368EF"/>
    <w:rsid w:val="00936CAD"/>
    <w:rsid w:val="00937679"/>
    <w:rsid w:val="00940A1A"/>
    <w:rsid w:val="00940A6B"/>
    <w:rsid w:val="0094256F"/>
    <w:rsid w:val="0094390F"/>
    <w:rsid w:val="0094476F"/>
    <w:rsid w:val="0094508C"/>
    <w:rsid w:val="00945A12"/>
    <w:rsid w:val="0094607E"/>
    <w:rsid w:val="00946FA2"/>
    <w:rsid w:val="0094762D"/>
    <w:rsid w:val="0094767E"/>
    <w:rsid w:val="0095073A"/>
    <w:rsid w:val="00951064"/>
    <w:rsid w:val="009518AE"/>
    <w:rsid w:val="00951FFC"/>
    <w:rsid w:val="00952314"/>
    <w:rsid w:val="0095289C"/>
    <w:rsid w:val="009529A9"/>
    <w:rsid w:val="009531D2"/>
    <w:rsid w:val="00954296"/>
    <w:rsid w:val="00957961"/>
    <w:rsid w:val="009623EE"/>
    <w:rsid w:val="00963889"/>
    <w:rsid w:val="00963B1D"/>
    <w:rsid w:val="00964238"/>
    <w:rsid w:val="00964C28"/>
    <w:rsid w:val="00965B0D"/>
    <w:rsid w:val="00965CEB"/>
    <w:rsid w:val="00966E8A"/>
    <w:rsid w:val="0096747D"/>
    <w:rsid w:val="00967643"/>
    <w:rsid w:val="00967EE0"/>
    <w:rsid w:val="0097301A"/>
    <w:rsid w:val="00973172"/>
    <w:rsid w:val="00973967"/>
    <w:rsid w:val="00976195"/>
    <w:rsid w:val="00976B76"/>
    <w:rsid w:val="00977CF4"/>
    <w:rsid w:val="00980BDD"/>
    <w:rsid w:val="00981286"/>
    <w:rsid w:val="009818BA"/>
    <w:rsid w:val="00981B0C"/>
    <w:rsid w:val="009829AA"/>
    <w:rsid w:val="00982EE9"/>
    <w:rsid w:val="00984295"/>
    <w:rsid w:val="0098486D"/>
    <w:rsid w:val="009868DC"/>
    <w:rsid w:val="0098794E"/>
    <w:rsid w:val="00990068"/>
    <w:rsid w:val="00991587"/>
    <w:rsid w:val="00992745"/>
    <w:rsid w:val="009940AA"/>
    <w:rsid w:val="009947D7"/>
    <w:rsid w:val="009965EB"/>
    <w:rsid w:val="00997181"/>
    <w:rsid w:val="00997625"/>
    <w:rsid w:val="009A068E"/>
    <w:rsid w:val="009A07A4"/>
    <w:rsid w:val="009A14E5"/>
    <w:rsid w:val="009A1B45"/>
    <w:rsid w:val="009A1C78"/>
    <w:rsid w:val="009A2E78"/>
    <w:rsid w:val="009A3CF5"/>
    <w:rsid w:val="009A3D23"/>
    <w:rsid w:val="009A3DE9"/>
    <w:rsid w:val="009A3E13"/>
    <w:rsid w:val="009A483F"/>
    <w:rsid w:val="009A51C6"/>
    <w:rsid w:val="009A57E7"/>
    <w:rsid w:val="009A5AC9"/>
    <w:rsid w:val="009A66B8"/>
    <w:rsid w:val="009A6960"/>
    <w:rsid w:val="009A76E2"/>
    <w:rsid w:val="009B0338"/>
    <w:rsid w:val="009B072E"/>
    <w:rsid w:val="009B0DDC"/>
    <w:rsid w:val="009B2C46"/>
    <w:rsid w:val="009B2F2B"/>
    <w:rsid w:val="009B38C0"/>
    <w:rsid w:val="009B4340"/>
    <w:rsid w:val="009B4636"/>
    <w:rsid w:val="009B48A1"/>
    <w:rsid w:val="009B56F5"/>
    <w:rsid w:val="009B6CD9"/>
    <w:rsid w:val="009B6D73"/>
    <w:rsid w:val="009C0AD1"/>
    <w:rsid w:val="009C0E30"/>
    <w:rsid w:val="009C319E"/>
    <w:rsid w:val="009C3C27"/>
    <w:rsid w:val="009C4315"/>
    <w:rsid w:val="009C45C9"/>
    <w:rsid w:val="009C4C3C"/>
    <w:rsid w:val="009C5E1D"/>
    <w:rsid w:val="009C6151"/>
    <w:rsid w:val="009C6817"/>
    <w:rsid w:val="009D039D"/>
    <w:rsid w:val="009D0530"/>
    <w:rsid w:val="009D083E"/>
    <w:rsid w:val="009D0E81"/>
    <w:rsid w:val="009D3B89"/>
    <w:rsid w:val="009D5D5E"/>
    <w:rsid w:val="009D6146"/>
    <w:rsid w:val="009D67CB"/>
    <w:rsid w:val="009D6D39"/>
    <w:rsid w:val="009D764A"/>
    <w:rsid w:val="009D7928"/>
    <w:rsid w:val="009D7C4B"/>
    <w:rsid w:val="009E1022"/>
    <w:rsid w:val="009E25C1"/>
    <w:rsid w:val="009E30A2"/>
    <w:rsid w:val="009E4ADA"/>
    <w:rsid w:val="009E543C"/>
    <w:rsid w:val="009E5E44"/>
    <w:rsid w:val="009E701D"/>
    <w:rsid w:val="009E7EC9"/>
    <w:rsid w:val="009F16FD"/>
    <w:rsid w:val="009F1C94"/>
    <w:rsid w:val="009F444E"/>
    <w:rsid w:val="009F4DD7"/>
    <w:rsid w:val="009F5C5F"/>
    <w:rsid w:val="009F6071"/>
    <w:rsid w:val="009F6440"/>
    <w:rsid w:val="009F67D2"/>
    <w:rsid w:val="00A01C17"/>
    <w:rsid w:val="00A0280B"/>
    <w:rsid w:val="00A03227"/>
    <w:rsid w:val="00A046F3"/>
    <w:rsid w:val="00A049F1"/>
    <w:rsid w:val="00A05BE9"/>
    <w:rsid w:val="00A06323"/>
    <w:rsid w:val="00A06E53"/>
    <w:rsid w:val="00A077A1"/>
    <w:rsid w:val="00A10FFB"/>
    <w:rsid w:val="00A11378"/>
    <w:rsid w:val="00A11459"/>
    <w:rsid w:val="00A13DF6"/>
    <w:rsid w:val="00A14C39"/>
    <w:rsid w:val="00A1523A"/>
    <w:rsid w:val="00A16732"/>
    <w:rsid w:val="00A167B1"/>
    <w:rsid w:val="00A16BFF"/>
    <w:rsid w:val="00A17FE5"/>
    <w:rsid w:val="00A21FE6"/>
    <w:rsid w:val="00A254C4"/>
    <w:rsid w:val="00A25938"/>
    <w:rsid w:val="00A26F68"/>
    <w:rsid w:val="00A27D1A"/>
    <w:rsid w:val="00A27DB8"/>
    <w:rsid w:val="00A315CF"/>
    <w:rsid w:val="00A31B4F"/>
    <w:rsid w:val="00A331A0"/>
    <w:rsid w:val="00A338DF"/>
    <w:rsid w:val="00A33F43"/>
    <w:rsid w:val="00A344EA"/>
    <w:rsid w:val="00A3559B"/>
    <w:rsid w:val="00A35A4E"/>
    <w:rsid w:val="00A4092D"/>
    <w:rsid w:val="00A41098"/>
    <w:rsid w:val="00A42689"/>
    <w:rsid w:val="00A42865"/>
    <w:rsid w:val="00A46959"/>
    <w:rsid w:val="00A46B96"/>
    <w:rsid w:val="00A47DD3"/>
    <w:rsid w:val="00A50BE0"/>
    <w:rsid w:val="00A5187D"/>
    <w:rsid w:val="00A51E6A"/>
    <w:rsid w:val="00A5283C"/>
    <w:rsid w:val="00A5428D"/>
    <w:rsid w:val="00A54723"/>
    <w:rsid w:val="00A54A99"/>
    <w:rsid w:val="00A54B05"/>
    <w:rsid w:val="00A552E1"/>
    <w:rsid w:val="00A553CD"/>
    <w:rsid w:val="00A55FED"/>
    <w:rsid w:val="00A560C6"/>
    <w:rsid w:val="00A56F65"/>
    <w:rsid w:val="00A60E05"/>
    <w:rsid w:val="00A62067"/>
    <w:rsid w:val="00A6206B"/>
    <w:rsid w:val="00A63E92"/>
    <w:rsid w:val="00A6466E"/>
    <w:rsid w:val="00A65058"/>
    <w:rsid w:val="00A65238"/>
    <w:rsid w:val="00A6565B"/>
    <w:rsid w:val="00A6649A"/>
    <w:rsid w:val="00A665A3"/>
    <w:rsid w:val="00A6723B"/>
    <w:rsid w:val="00A67923"/>
    <w:rsid w:val="00A700B8"/>
    <w:rsid w:val="00A71BAF"/>
    <w:rsid w:val="00A725B2"/>
    <w:rsid w:val="00A729FF"/>
    <w:rsid w:val="00A73017"/>
    <w:rsid w:val="00A736B7"/>
    <w:rsid w:val="00A73F6C"/>
    <w:rsid w:val="00A73FE7"/>
    <w:rsid w:val="00A7480C"/>
    <w:rsid w:val="00A74E2F"/>
    <w:rsid w:val="00A762BF"/>
    <w:rsid w:val="00A768F9"/>
    <w:rsid w:val="00A77062"/>
    <w:rsid w:val="00A81DAC"/>
    <w:rsid w:val="00A83893"/>
    <w:rsid w:val="00A83959"/>
    <w:rsid w:val="00A847F2"/>
    <w:rsid w:val="00A931B4"/>
    <w:rsid w:val="00A938CB"/>
    <w:rsid w:val="00A93F65"/>
    <w:rsid w:val="00A94289"/>
    <w:rsid w:val="00A94C92"/>
    <w:rsid w:val="00A94FB3"/>
    <w:rsid w:val="00A95A1E"/>
    <w:rsid w:val="00A96A96"/>
    <w:rsid w:val="00A972FB"/>
    <w:rsid w:val="00AA0F41"/>
    <w:rsid w:val="00AA2FC1"/>
    <w:rsid w:val="00AA318D"/>
    <w:rsid w:val="00AA49D7"/>
    <w:rsid w:val="00AA4F69"/>
    <w:rsid w:val="00AA64D3"/>
    <w:rsid w:val="00AA6A54"/>
    <w:rsid w:val="00AA73E5"/>
    <w:rsid w:val="00AB0812"/>
    <w:rsid w:val="00AB134B"/>
    <w:rsid w:val="00AB140C"/>
    <w:rsid w:val="00AB64A1"/>
    <w:rsid w:val="00AB7818"/>
    <w:rsid w:val="00AB7D1F"/>
    <w:rsid w:val="00AC0A47"/>
    <w:rsid w:val="00AC1D50"/>
    <w:rsid w:val="00AC2B38"/>
    <w:rsid w:val="00AC384F"/>
    <w:rsid w:val="00AC4CB9"/>
    <w:rsid w:val="00AC60D6"/>
    <w:rsid w:val="00AC66C3"/>
    <w:rsid w:val="00AC6E80"/>
    <w:rsid w:val="00AC7433"/>
    <w:rsid w:val="00AC780F"/>
    <w:rsid w:val="00AD1B9C"/>
    <w:rsid w:val="00AD31E0"/>
    <w:rsid w:val="00AD4632"/>
    <w:rsid w:val="00AD5750"/>
    <w:rsid w:val="00AD58EE"/>
    <w:rsid w:val="00AD5ADA"/>
    <w:rsid w:val="00AD611F"/>
    <w:rsid w:val="00AD64FD"/>
    <w:rsid w:val="00AE0B58"/>
    <w:rsid w:val="00AE0B59"/>
    <w:rsid w:val="00AE0D56"/>
    <w:rsid w:val="00AE0F04"/>
    <w:rsid w:val="00AE1A4C"/>
    <w:rsid w:val="00AE2D0B"/>
    <w:rsid w:val="00AE36B8"/>
    <w:rsid w:val="00AE3D19"/>
    <w:rsid w:val="00AE3F5A"/>
    <w:rsid w:val="00AE4394"/>
    <w:rsid w:val="00AE4C6E"/>
    <w:rsid w:val="00AE66C9"/>
    <w:rsid w:val="00AE68A3"/>
    <w:rsid w:val="00AE73DD"/>
    <w:rsid w:val="00AE7632"/>
    <w:rsid w:val="00AF08EF"/>
    <w:rsid w:val="00AF16E0"/>
    <w:rsid w:val="00AF37AD"/>
    <w:rsid w:val="00AF37F7"/>
    <w:rsid w:val="00AF3981"/>
    <w:rsid w:val="00AF4A5C"/>
    <w:rsid w:val="00AF4D45"/>
    <w:rsid w:val="00AF6F56"/>
    <w:rsid w:val="00AF7526"/>
    <w:rsid w:val="00AF7A26"/>
    <w:rsid w:val="00B018D3"/>
    <w:rsid w:val="00B01DE1"/>
    <w:rsid w:val="00B0306B"/>
    <w:rsid w:val="00B0357B"/>
    <w:rsid w:val="00B0482F"/>
    <w:rsid w:val="00B067A3"/>
    <w:rsid w:val="00B10B73"/>
    <w:rsid w:val="00B11E09"/>
    <w:rsid w:val="00B137C6"/>
    <w:rsid w:val="00B13D46"/>
    <w:rsid w:val="00B13DDE"/>
    <w:rsid w:val="00B15EEB"/>
    <w:rsid w:val="00B16E07"/>
    <w:rsid w:val="00B175DC"/>
    <w:rsid w:val="00B20A33"/>
    <w:rsid w:val="00B20D7F"/>
    <w:rsid w:val="00B2109F"/>
    <w:rsid w:val="00B218D3"/>
    <w:rsid w:val="00B22688"/>
    <w:rsid w:val="00B22B8F"/>
    <w:rsid w:val="00B23F33"/>
    <w:rsid w:val="00B24A61"/>
    <w:rsid w:val="00B24FB8"/>
    <w:rsid w:val="00B251F3"/>
    <w:rsid w:val="00B2704D"/>
    <w:rsid w:val="00B278BB"/>
    <w:rsid w:val="00B34666"/>
    <w:rsid w:val="00B3499D"/>
    <w:rsid w:val="00B357DC"/>
    <w:rsid w:val="00B35B0C"/>
    <w:rsid w:val="00B365C5"/>
    <w:rsid w:val="00B37212"/>
    <w:rsid w:val="00B37E83"/>
    <w:rsid w:val="00B416E7"/>
    <w:rsid w:val="00B419CA"/>
    <w:rsid w:val="00B42A96"/>
    <w:rsid w:val="00B43546"/>
    <w:rsid w:val="00B4382B"/>
    <w:rsid w:val="00B442F5"/>
    <w:rsid w:val="00B445CD"/>
    <w:rsid w:val="00B45543"/>
    <w:rsid w:val="00B47156"/>
    <w:rsid w:val="00B501A2"/>
    <w:rsid w:val="00B509BD"/>
    <w:rsid w:val="00B512D4"/>
    <w:rsid w:val="00B51B7B"/>
    <w:rsid w:val="00B5340B"/>
    <w:rsid w:val="00B53BE7"/>
    <w:rsid w:val="00B5597A"/>
    <w:rsid w:val="00B55F81"/>
    <w:rsid w:val="00B5654E"/>
    <w:rsid w:val="00B568A9"/>
    <w:rsid w:val="00B56B45"/>
    <w:rsid w:val="00B57932"/>
    <w:rsid w:val="00B61335"/>
    <w:rsid w:val="00B63A58"/>
    <w:rsid w:val="00B63D67"/>
    <w:rsid w:val="00B64D90"/>
    <w:rsid w:val="00B65091"/>
    <w:rsid w:val="00B653C8"/>
    <w:rsid w:val="00B66375"/>
    <w:rsid w:val="00B66B5B"/>
    <w:rsid w:val="00B67828"/>
    <w:rsid w:val="00B67873"/>
    <w:rsid w:val="00B7023E"/>
    <w:rsid w:val="00B7042E"/>
    <w:rsid w:val="00B70A4B"/>
    <w:rsid w:val="00B70C86"/>
    <w:rsid w:val="00B7138C"/>
    <w:rsid w:val="00B7142C"/>
    <w:rsid w:val="00B720FE"/>
    <w:rsid w:val="00B73CA4"/>
    <w:rsid w:val="00B7799F"/>
    <w:rsid w:val="00B8143E"/>
    <w:rsid w:val="00B82A67"/>
    <w:rsid w:val="00B82E92"/>
    <w:rsid w:val="00B84343"/>
    <w:rsid w:val="00B85967"/>
    <w:rsid w:val="00B86669"/>
    <w:rsid w:val="00B86D03"/>
    <w:rsid w:val="00B87E3A"/>
    <w:rsid w:val="00B91BE3"/>
    <w:rsid w:val="00B942C0"/>
    <w:rsid w:val="00B94C9A"/>
    <w:rsid w:val="00B952C0"/>
    <w:rsid w:val="00B9617E"/>
    <w:rsid w:val="00B970BC"/>
    <w:rsid w:val="00B97557"/>
    <w:rsid w:val="00B9796D"/>
    <w:rsid w:val="00B97D3B"/>
    <w:rsid w:val="00BA0169"/>
    <w:rsid w:val="00BA0CCD"/>
    <w:rsid w:val="00BA1140"/>
    <w:rsid w:val="00BA5AD9"/>
    <w:rsid w:val="00BA78C3"/>
    <w:rsid w:val="00BB0846"/>
    <w:rsid w:val="00BB0985"/>
    <w:rsid w:val="00BB1667"/>
    <w:rsid w:val="00BB1933"/>
    <w:rsid w:val="00BB232F"/>
    <w:rsid w:val="00BB2BCE"/>
    <w:rsid w:val="00BB3B16"/>
    <w:rsid w:val="00BB6B31"/>
    <w:rsid w:val="00BB7A64"/>
    <w:rsid w:val="00BC0A4F"/>
    <w:rsid w:val="00BC2EC4"/>
    <w:rsid w:val="00BC3477"/>
    <w:rsid w:val="00BC3663"/>
    <w:rsid w:val="00BC3AA6"/>
    <w:rsid w:val="00BC4018"/>
    <w:rsid w:val="00BC44FA"/>
    <w:rsid w:val="00BC49B9"/>
    <w:rsid w:val="00BC674E"/>
    <w:rsid w:val="00BD06DD"/>
    <w:rsid w:val="00BD0727"/>
    <w:rsid w:val="00BD121A"/>
    <w:rsid w:val="00BD2148"/>
    <w:rsid w:val="00BD2CE1"/>
    <w:rsid w:val="00BD3A85"/>
    <w:rsid w:val="00BD3C87"/>
    <w:rsid w:val="00BD4392"/>
    <w:rsid w:val="00BD503B"/>
    <w:rsid w:val="00BD61B4"/>
    <w:rsid w:val="00BD6E04"/>
    <w:rsid w:val="00BD748D"/>
    <w:rsid w:val="00BD753E"/>
    <w:rsid w:val="00BD7AF2"/>
    <w:rsid w:val="00BE028D"/>
    <w:rsid w:val="00BE0BD1"/>
    <w:rsid w:val="00BE18C8"/>
    <w:rsid w:val="00BE1FA2"/>
    <w:rsid w:val="00BE2DA3"/>
    <w:rsid w:val="00BE3EC1"/>
    <w:rsid w:val="00BE4DBA"/>
    <w:rsid w:val="00BE6A6C"/>
    <w:rsid w:val="00BE70A0"/>
    <w:rsid w:val="00BE70E9"/>
    <w:rsid w:val="00BE7AB9"/>
    <w:rsid w:val="00BF0F2B"/>
    <w:rsid w:val="00BF1184"/>
    <w:rsid w:val="00BF15F1"/>
    <w:rsid w:val="00BF32A9"/>
    <w:rsid w:val="00BF42F2"/>
    <w:rsid w:val="00BF6CC3"/>
    <w:rsid w:val="00BF6FBE"/>
    <w:rsid w:val="00C01C08"/>
    <w:rsid w:val="00C01E30"/>
    <w:rsid w:val="00C03B5E"/>
    <w:rsid w:val="00C04596"/>
    <w:rsid w:val="00C04675"/>
    <w:rsid w:val="00C05FB9"/>
    <w:rsid w:val="00C06195"/>
    <w:rsid w:val="00C07CA9"/>
    <w:rsid w:val="00C07F46"/>
    <w:rsid w:val="00C10394"/>
    <w:rsid w:val="00C103A2"/>
    <w:rsid w:val="00C11732"/>
    <w:rsid w:val="00C1205F"/>
    <w:rsid w:val="00C12285"/>
    <w:rsid w:val="00C12779"/>
    <w:rsid w:val="00C1282F"/>
    <w:rsid w:val="00C146E0"/>
    <w:rsid w:val="00C16BDA"/>
    <w:rsid w:val="00C17067"/>
    <w:rsid w:val="00C17D5A"/>
    <w:rsid w:val="00C20F5A"/>
    <w:rsid w:val="00C21D5F"/>
    <w:rsid w:val="00C22B16"/>
    <w:rsid w:val="00C22E89"/>
    <w:rsid w:val="00C2405F"/>
    <w:rsid w:val="00C2675A"/>
    <w:rsid w:val="00C27590"/>
    <w:rsid w:val="00C27E70"/>
    <w:rsid w:val="00C3032A"/>
    <w:rsid w:val="00C307BE"/>
    <w:rsid w:val="00C32079"/>
    <w:rsid w:val="00C32160"/>
    <w:rsid w:val="00C326C7"/>
    <w:rsid w:val="00C35F39"/>
    <w:rsid w:val="00C36552"/>
    <w:rsid w:val="00C371B1"/>
    <w:rsid w:val="00C40206"/>
    <w:rsid w:val="00C41081"/>
    <w:rsid w:val="00C42603"/>
    <w:rsid w:val="00C42C28"/>
    <w:rsid w:val="00C42D1A"/>
    <w:rsid w:val="00C442EC"/>
    <w:rsid w:val="00C44945"/>
    <w:rsid w:val="00C45904"/>
    <w:rsid w:val="00C45BF4"/>
    <w:rsid w:val="00C5093F"/>
    <w:rsid w:val="00C51289"/>
    <w:rsid w:val="00C513D8"/>
    <w:rsid w:val="00C51E98"/>
    <w:rsid w:val="00C52629"/>
    <w:rsid w:val="00C559F5"/>
    <w:rsid w:val="00C55CD9"/>
    <w:rsid w:val="00C56BAE"/>
    <w:rsid w:val="00C5727E"/>
    <w:rsid w:val="00C606A2"/>
    <w:rsid w:val="00C60D2E"/>
    <w:rsid w:val="00C61A1E"/>
    <w:rsid w:val="00C623A8"/>
    <w:rsid w:val="00C62B79"/>
    <w:rsid w:val="00C63AF4"/>
    <w:rsid w:val="00C645D7"/>
    <w:rsid w:val="00C645DE"/>
    <w:rsid w:val="00C64955"/>
    <w:rsid w:val="00C66F11"/>
    <w:rsid w:val="00C6703E"/>
    <w:rsid w:val="00C70820"/>
    <w:rsid w:val="00C70B78"/>
    <w:rsid w:val="00C720D0"/>
    <w:rsid w:val="00C729DA"/>
    <w:rsid w:val="00C73278"/>
    <w:rsid w:val="00C7356C"/>
    <w:rsid w:val="00C750F7"/>
    <w:rsid w:val="00C7597B"/>
    <w:rsid w:val="00C7649C"/>
    <w:rsid w:val="00C7669F"/>
    <w:rsid w:val="00C770D7"/>
    <w:rsid w:val="00C77859"/>
    <w:rsid w:val="00C80B7B"/>
    <w:rsid w:val="00C815CF"/>
    <w:rsid w:val="00C8184F"/>
    <w:rsid w:val="00C81BBB"/>
    <w:rsid w:val="00C82CB9"/>
    <w:rsid w:val="00C842B6"/>
    <w:rsid w:val="00C850E7"/>
    <w:rsid w:val="00C860CD"/>
    <w:rsid w:val="00C863C7"/>
    <w:rsid w:val="00C87C76"/>
    <w:rsid w:val="00C9056B"/>
    <w:rsid w:val="00C91129"/>
    <w:rsid w:val="00C9115B"/>
    <w:rsid w:val="00C91E7E"/>
    <w:rsid w:val="00C92166"/>
    <w:rsid w:val="00C930A2"/>
    <w:rsid w:val="00C93ACC"/>
    <w:rsid w:val="00C94A2C"/>
    <w:rsid w:val="00C96467"/>
    <w:rsid w:val="00C96AA1"/>
    <w:rsid w:val="00C97FC3"/>
    <w:rsid w:val="00CA0B7B"/>
    <w:rsid w:val="00CA1669"/>
    <w:rsid w:val="00CA28ED"/>
    <w:rsid w:val="00CB0A32"/>
    <w:rsid w:val="00CB12CA"/>
    <w:rsid w:val="00CB2051"/>
    <w:rsid w:val="00CB373A"/>
    <w:rsid w:val="00CB380E"/>
    <w:rsid w:val="00CB3910"/>
    <w:rsid w:val="00CB5C24"/>
    <w:rsid w:val="00CB61F9"/>
    <w:rsid w:val="00CB67C6"/>
    <w:rsid w:val="00CC02B0"/>
    <w:rsid w:val="00CC155D"/>
    <w:rsid w:val="00CC16B1"/>
    <w:rsid w:val="00CC1FA1"/>
    <w:rsid w:val="00CC26B8"/>
    <w:rsid w:val="00CC5BD0"/>
    <w:rsid w:val="00CC5DE7"/>
    <w:rsid w:val="00CC6516"/>
    <w:rsid w:val="00CC6797"/>
    <w:rsid w:val="00CC68F4"/>
    <w:rsid w:val="00CC71A4"/>
    <w:rsid w:val="00CC7614"/>
    <w:rsid w:val="00CC7DA5"/>
    <w:rsid w:val="00CD0B03"/>
    <w:rsid w:val="00CD20CA"/>
    <w:rsid w:val="00CD5884"/>
    <w:rsid w:val="00CD732A"/>
    <w:rsid w:val="00CE067B"/>
    <w:rsid w:val="00CE1006"/>
    <w:rsid w:val="00CE1604"/>
    <w:rsid w:val="00CE1B08"/>
    <w:rsid w:val="00CE34AC"/>
    <w:rsid w:val="00CE4543"/>
    <w:rsid w:val="00CE48E1"/>
    <w:rsid w:val="00CE5FF5"/>
    <w:rsid w:val="00CE64D9"/>
    <w:rsid w:val="00CE6EFF"/>
    <w:rsid w:val="00CE75DC"/>
    <w:rsid w:val="00CF0434"/>
    <w:rsid w:val="00CF135C"/>
    <w:rsid w:val="00CF22E4"/>
    <w:rsid w:val="00CF248E"/>
    <w:rsid w:val="00CF27FB"/>
    <w:rsid w:val="00CF2A8F"/>
    <w:rsid w:val="00CF6C6D"/>
    <w:rsid w:val="00CF7854"/>
    <w:rsid w:val="00D005B6"/>
    <w:rsid w:val="00D00FD0"/>
    <w:rsid w:val="00D0107F"/>
    <w:rsid w:val="00D020CE"/>
    <w:rsid w:val="00D020D1"/>
    <w:rsid w:val="00D030D9"/>
    <w:rsid w:val="00D04B70"/>
    <w:rsid w:val="00D04D26"/>
    <w:rsid w:val="00D05EF9"/>
    <w:rsid w:val="00D10A85"/>
    <w:rsid w:val="00D11E67"/>
    <w:rsid w:val="00D12533"/>
    <w:rsid w:val="00D12A5D"/>
    <w:rsid w:val="00D14ED6"/>
    <w:rsid w:val="00D1603D"/>
    <w:rsid w:val="00D206D6"/>
    <w:rsid w:val="00D20BE6"/>
    <w:rsid w:val="00D21499"/>
    <w:rsid w:val="00D21730"/>
    <w:rsid w:val="00D21D9A"/>
    <w:rsid w:val="00D21E43"/>
    <w:rsid w:val="00D2213C"/>
    <w:rsid w:val="00D2235E"/>
    <w:rsid w:val="00D2268C"/>
    <w:rsid w:val="00D23F24"/>
    <w:rsid w:val="00D240E9"/>
    <w:rsid w:val="00D26611"/>
    <w:rsid w:val="00D26DFE"/>
    <w:rsid w:val="00D27F39"/>
    <w:rsid w:val="00D30E5D"/>
    <w:rsid w:val="00D31875"/>
    <w:rsid w:val="00D31BCB"/>
    <w:rsid w:val="00D329D1"/>
    <w:rsid w:val="00D32B3F"/>
    <w:rsid w:val="00D32DEB"/>
    <w:rsid w:val="00D330CD"/>
    <w:rsid w:val="00D35E82"/>
    <w:rsid w:val="00D363A2"/>
    <w:rsid w:val="00D36723"/>
    <w:rsid w:val="00D3693B"/>
    <w:rsid w:val="00D3700A"/>
    <w:rsid w:val="00D41ACF"/>
    <w:rsid w:val="00D42164"/>
    <w:rsid w:val="00D43392"/>
    <w:rsid w:val="00D43F0D"/>
    <w:rsid w:val="00D447C3"/>
    <w:rsid w:val="00D45273"/>
    <w:rsid w:val="00D4566A"/>
    <w:rsid w:val="00D456D3"/>
    <w:rsid w:val="00D47CA0"/>
    <w:rsid w:val="00D47F72"/>
    <w:rsid w:val="00D50067"/>
    <w:rsid w:val="00D50D1B"/>
    <w:rsid w:val="00D52F3F"/>
    <w:rsid w:val="00D53BD6"/>
    <w:rsid w:val="00D53FD5"/>
    <w:rsid w:val="00D5423A"/>
    <w:rsid w:val="00D54C0A"/>
    <w:rsid w:val="00D5508C"/>
    <w:rsid w:val="00D56124"/>
    <w:rsid w:val="00D608C1"/>
    <w:rsid w:val="00D61106"/>
    <w:rsid w:val="00D61416"/>
    <w:rsid w:val="00D61655"/>
    <w:rsid w:val="00D61973"/>
    <w:rsid w:val="00D6247F"/>
    <w:rsid w:val="00D6292D"/>
    <w:rsid w:val="00D62EBC"/>
    <w:rsid w:val="00D634C3"/>
    <w:rsid w:val="00D63C32"/>
    <w:rsid w:val="00D67FBA"/>
    <w:rsid w:val="00D70CBC"/>
    <w:rsid w:val="00D712A4"/>
    <w:rsid w:val="00D7461B"/>
    <w:rsid w:val="00D77627"/>
    <w:rsid w:val="00D77911"/>
    <w:rsid w:val="00D77BE8"/>
    <w:rsid w:val="00D77EA2"/>
    <w:rsid w:val="00D8007F"/>
    <w:rsid w:val="00D80547"/>
    <w:rsid w:val="00D80FB6"/>
    <w:rsid w:val="00D8117B"/>
    <w:rsid w:val="00D81688"/>
    <w:rsid w:val="00D83F66"/>
    <w:rsid w:val="00D84B5B"/>
    <w:rsid w:val="00D84F89"/>
    <w:rsid w:val="00D862B6"/>
    <w:rsid w:val="00D862CC"/>
    <w:rsid w:val="00D868DE"/>
    <w:rsid w:val="00D87AAA"/>
    <w:rsid w:val="00D92CD3"/>
    <w:rsid w:val="00D932E6"/>
    <w:rsid w:val="00D9414C"/>
    <w:rsid w:val="00D94313"/>
    <w:rsid w:val="00D9484E"/>
    <w:rsid w:val="00D94FC5"/>
    <w:rsid w:val="00D955EA"/>
    <w:rsid w:val="00D961AA"/>
    <w:rsid w:val="00D97329"/>
    <w:rsid w:val="00D97F48"/>
    <w:rsid w:val="00DA0295"/>
    <w:rsid w:val="00DA1691"/>
    <w:rsid w:val="00DA1995"/>
    <w:rsid w:val="00DA2351"/>
    <w:rsid w:val="00DA295B"/>
    <w:rsid w:val="00DA5015"/>
    <w:rsid w:val="00DA5635"/>
    <w:rsid w:val="00DA578E"/>
    <w:rsid w:val="00DA5E1B"/>
    <w:rsid w:val="00DA5E8A"/>
    <w:rsid w:val="00DA70B5"/>
    <w:rsid w:val="00DA7319"/>
    <w:rsid w:val="00DB0403"/>
    <w:rsid w:val="00DB0CC7"/>
    <w:rsid w:val="00DB0D4E"/>
    <w:rsid w:val="00DB15D4"/>
    <w:rsid w:val="00DB1BCD"/>
    <w:rsid w:val="00DB2FC2"/>
    <w:rsid w:val="00DB44C2"/>
    <w:rsid w:val="00DB45E6"/>
    <w:rsid w:val="00DB4FB9"/>
    <w:rsid w:val="00DB50D6"/>
    <w:rsid w:val="00DB56DB"/>
    <w:rsid w:val="00DB6CB0"/>
    <w:rsid w:val="00DB6DDA"/>
    <w:rsid w:val="00DB7158"/>
    <w:rsid w:val="00DB7B76"/>
    <w:rsid w:val="00DC03CA"/>
    <w:rsid w:val="00DC0F9B"/>
    <w:rsid w:val="00DC3188"/>
    <w:rsid w:val="00DC4232"/>
    <w:rsid w:val="00DC4267"/>
    <w:rsid w:val="00DC4B68"/>
    <w:rsid w:val="00DC5782"/>
    <w:rsid w:val="00DC6A53"/>
    <w:rsid w:val="00DC736D"/>
    <w:rsid w:val="00DD049A"/>
    <w:rsid w:val="00DD1981"/>
    <w:rsid w:val="00DD1D48"/>
    <w:rsid w:val="00DD27EF"/>
    <w:rsid w:val="00DD288E"/>
    <w:rsid w:val="00DD2A39"/>
    <w:rsid w:val="00DD39AF"/>
    <w:rsid w:val="00DD43EC"/>
    <w:rsid w:val="00DD4B4A"/>
    <w:rsid w:val="00DD550F"/>
    <w:rsid w:val="00DD5AAA"/>
    <w:rsid w:val="00DE0693"/>
    <w:rsid w:val="00DE0CCE"/>
    <w:rsid w:val="00DE141F"/>
    <w:rsid w:val="00DE148E"/>
    <w:rsid w:val="00DE2335"/>
    <w:rsid w:val="00DE38E5"/>
    <w:rsid w:val="00DE3B92"/>
    <w:rsid w:val="00DE6413"/>
    <w:rsid w:val="00DF014E"/>
    <w:rsid w:val="00DF16B9"/>
    <w:rsid w:val="00DF200D"/>
    <w:rsid w:val="00DF2CEF"/>
    <w:rsid w:val="00DF2D2E"/>
    <w:rsid w:val="00DF44C7"/>
    <w:rsid w:val="00DF4C2B"/>
    <w:rsid w:val="00DF58B5"/>
    <w:rsid w:val="00DF750F"/>
    <w:rsid w:val="00DF7727"/>
    <w:rsid w:val="00E00DF6"/>
    <w:rsid w:val="00E00DFE"/>
    <w:rsid w:val="00E00F8B"/>
    <w:rsid w:val="00E01065"/>
    <w:rsid w:val="00E0178A"/>
    <w:rsid w:val="00E01B98"/>
    <w:rsid w:val="00E01F43"/>
    <w:rsid w:val="00E0217C"/>
    <w:rsid w:val="00E026B5"/>
    <w:rsid w:val="00E027CD"/>
    <w:rsid w:val="00E04305"/>
    <w:rsid w:val="00E0579F"/>
    <w:rsid w:val="00E05B86"/>
    <w:rsid w:val="00E06B60"/>
    <w:rsid w:val="00E075FD"/>
    <w:rsid w:val="00E07A32"/>
    <w:rsid w:val="00E1180D"/>
    <w:rsid w:val="00E12724"/>
    <w:rsid w:val="00E13CD2"/>
    <w:rsid w:val="00E14DEE"/>
    <w:rsid w:val="00E15E60"/>
    <w:rsid w:val="00E1681B"/>
    <w:rsid w:val="00E16DE4"/>
    <w:rsid w:val="00E20E5B"/>
    <w:rsid w:val="00E20EB5"/>
    <w:rsid w:val="00E21937"/>
    <w:rsid w:val="00E22202"/>
    <w:rsid w:val="00E236F2"/>
    <w:rsid w:val="00E23D9F"/>
    <w:rsid w:val="00E242D9"/>
    <w:rsid w:val="00E2443A"/>
    <w:rsid w:val="00E24F72"/>
    <w:rsid w:val="00E303D1"/>
    <w:rsid w:val="00E31245"/>
    <w:rsid w:val="00E324E8"/>
    <w:rsid w:val="00E32FCE"/>
    <w:rsid w:val="00E33419"/>
    <w:rsid w:val="00E34D89"/>
    <w:rsid w:val="00E35C4D"/>
    <w:rsid w:val="00E3679A"/>
    <w:rsid w:val="00E3725E"/>
    <w:rsid w:val="00E375DA"/>
    <w:rsid w:val="00E406B9"/>
    <w:rsid w:val="00E40D7F"/>
    <w:rsid w:val="00E40E3F"/>
    <w:rsid w:val="00E41DE2"/>
    <w:rsid w:val="00E41F47"/>
    <w:rsid w:val="00E43C56"/>
    <w:rsid w:val="00E450D8"/>
    <w:rsid w:val="00E4542E"/>
    <w:rsid w:val="00E462D6"/>
    <w:rsid w:val="00E476D0"/>
    <w:rsid w:val="00E479BD"/>
    <w:rsid w:val="00E50E34"/>
    <w:rsid w:val="00E516C8"/>
    <w:rsid w:val="00E53C47"/>
    <w:rsid w:val="00E53D08"/>
    <w:rsid w:val="00E542F2"/>
    <w:rsid w:val="00E54BB9"/>
    <w:rsid w:val="00E553C2"/>
    <w:rsid w:val="00E556B8"/>
    <w:rsid w:val="00E55A41"/>
    <w:rsid w:val="00E56138"/>
    <w:rsid w:val="00E568D1"/>
    <w:rsid w:val="00E573DF"/>
    <w:rsid w:val="00E60010"/>
    <w:rsid w:val="00E61122"/>
    <w:rsid w:val="00E61B08"/>
    <w:rsid w:val="00E633C1"/>
    <w:rsid w:val="00E655F8"/>
    <w:rsid w:val="00E65C7F"/>
    <w:rsid w:val="00E663CB"/>
    <w:rsid w:val="00E705E0"/>
    <w:rsid w:val="00E70DA0"/>
    <w:rsid w:val="00E71956"/>
    <w:rsid w:val="00E71A90"/>
    <w:rsid w:val="00E729B5"/>
    <w:rsid w:val="00E7349D"/>
    <w:rsid w:val="00E74805"/>
    <w:rsid w:val="00E763EB"/>
    <w:rsid w:val="00E76B69"/>
    <w:rsid w:val="00E7743A"/>
    <w:rsid w:val="00E80E5B"/>
    <w:rsid w:val="00E84A77"/>
    <w:rsid w:val="00E84D65"/>
    <w:rsid w:val="00E856EB"/>
    <w:rsid w:val="00E861C8"/>
    <w:rsid w:val="00E86ECB"/>
    <w:rsid w:val="00E901AB"/>
    <w:rsid w:val="00E902A4"/>
    <w:rsid w:val="00E9030B"/>
    <w:rsid w:val="00E91359"/>
    <w:rsid w:val="00E91406"/>
    <w:rsid w:val="00E915A8"/>
    <w:rsid w:val="00E928CD"/>
    <w:rsid w:val="00E93CC4"/>
    <w:rsid w:val="00E93DA7"/>
    <w:rsid w:val="00E944D8"/>
    <w:rsid w:val="00E95A57"/>
    <w:rsid w:val="00E9700C"/>
    <w:rsid w:val="00E977F8"/>
    <w:rsid w:val="00EA0F82"/>
    <w:rsid w:val="00EA1990"/>
    <w:rsid w:val="00EA27D2"/>
    <w:rsid w:val="00EA2D29"/>
    <w:rsid w:val="00EA306D"/>
    <w:rsid w:val="00EA32D2"/>
    <w:rsid w:val="00EA50BD"/>
    <w:rsid w:val="00EA52D1"/>
    <w:rsid w:val="00EA5356"/>
    <w:rsid w:val="00EA6A15"/>
    <w:rsid w:val="00EA6F41"/>
    <w:rsid w:val="00EA7A4F"/>
    <w:rsid w:val="00EA7D67"/>
    <w:rsid w:val="00EB160F"/>
    <w:rsid w:val="00EB20ED"/>
    <w:rsid w:val="00EB3418"/>
    <w:rsid w:val="00EB4DBA"/>
    <w:rsid w:val="00EB5148"/>
    <w:rsid w:val="00EB6725"/>
    <w:rsid w:val="00EB6739"/>
    <w:rsid w:val="00EB6962"/>
    <w:rsid w:val="00EC0982"/>
    <w:rsid w:val="00EC1ADA"/>
    <w:rsid w:val="00EC4BC4"/>
    <w:rsid w:val="00EC6222"/>
    <w:rsid w:val="00EC73DA"/>
    <w:rsid w:val="00ED1937"/>
    <w:rsid w:val="00ED240C"/>
    <w:rsid w:val="00ED32EA"/>
    <w:rsid w:val="00ED3486"/>
    <w:rsid w:val="00ED4339"/>
    <w:rsid w:val="00ED7038"/>
    <w:rsid w:val="00ED7B03"/>
    <w:rsid w:val="00EE0B19"/>
    <w:rsid w:val="00EE2CAD"/>
    <w:rsid w:val="00EE5649"/>
    <w:rsid w:val="00EE5CFE"/>
    <w:rsid w:val="00EE62B6"/>
    <w:rsid w:val="00EE7562"/>
    <w:rsid w:val="00EF0084"/>
    <w:rsid w:val="00EF05B9"/>
    <w:rsid w:val="00EF0A83"/>
    <w:rsid w:val="00EF0F60"/>
    <w:rsid w:val="00EF10FB"/>
    <w:rsid w:val="00EF12FA"/>
    <w:rsid w:val="00EF1E8E"/>
    <w:rsid w:val="00EF2864"/>
    <w:rsid w:val="00EF28E4"/>
    <w:rsid w:val="00EF2CA2"/>
    <w:rsid w:val="00EF339A"/>
    <w:rsid w:val="00EF40C6"/>
    <w:rsid w:val="00EF5110"/>
    <w:rsid w:val="00EF609B"/>
    <w:rsid w:val="00EF6E1C"/>
    <w:rsid w:val="00EF7026"/>
    <w:rsid w:val="00F005BA"/>
    <w:rsid w:val="00F00CF8"/>
    <w:rsid w:val="00F01423"/>
    <w:rsid w:val="00F02009"/>
    <w:rsid w:val="00F02072"/>
    <w:rsid w:val="00F023D4"/>
    <w:rsid w:val="00F032F1"/>
    <w:rsid w:val="00F04D37"/>
    <w:rsid w:val="00F0618E"/>
    <w:rsid w:val="00F0718B"/>
    <w:rsid w:val="00F107B7"/>
    <w:rsid w:val="00F10D8A"/>
    <w:rsid w:val="00F11205"/>
    <w:rsid w:val="00F12142"/>
    <w:rsid w:val="00F14B0C"/>
    <w:rsid w:val="00F14E81"/>
    <w:rsid w:val="00F1635B"/>
    <w:rsid w:val="00F1643E"/>
    <w:rsid w:val="00F16B77"/>
    <w:rsid w:val="00F1714C"/>
    <w:rsid w:val="00F202B6"/>
    <w:rsid w:val="00F20E74"/>
    <w:rsid w:val="00F225E1"/>
    <w:rsid w:val="00F22A22"/>
    <w:rsid w:val="00F23130"/>
    <w:rsid w:val="00F23C44"/>
    <w:rsid w:val="00F2403F"/>
    <w:rsid w:val="00F268FF"/>
    <w:rsid w:val="00F26C22"/>
    <w:rsid w:val="00F27511"/>
    <w:rsid w:val="00F277FC"/>
    <w:rsid w:val="00F311FE"/>
    <w:rsid w:val="00F33869"/>
    <w:rsid w:val="00F33962"/>
    <w:rsid w:val="00F341CC"/>
    <w:rsid w:val="00F36A73"/>
    <w:rsid w:val="00F37E0A"/>
    <w:rsid w:val="00F40279"/>
    <w:rsid w:val="00F41F1D"/>
    <w:rsid w:val="00F42A46"/>
    <w:rsid w:val="00F42E8F"/>
    <w:rsid w:val="00F46012"/>
    <w:rsid w:val="00F46E13"/>
    <w:rsid w:val="00F47596"/>
    <w:rsid w:val="00F5128C"/>
    <w:rsid w:val="00F5150D"/>
    <w:rsid w:val="00F51566"/>
    <w:rsid w:val="00F52648"/>
    <w:rsid w:val="00F54A14"/>
    <w:rsid w:val="00F55209"/>
    <w:rsid w:val="00F5564C"/>
    <w:rsid w:val="00F5570E"/>
    <w:rsid w:val="00F57466"/>
    <w:rsid w:val="00F57B91"/>
    <w:rsid w:val="00F632D1"/>
    <w:rsid w:val="00F65647"/>
    <w:rsid w:val="00F65961"/>
    <w:rsid w:val="00F66160"/>
    <w:rsid w:val="00F6716A"/>
    <w:rsid w:val="00F67E66"/>
    <w:rsid w:val="00F70477"/>
    <w:rsid w:val="00F716C3"/>
    <w:rsid w:val="00F722C9"/>
    <w:rsid w:val="00F72EA5"/>
    <w:rsid w:val="00F7682F"/>
    <w:rsid w:val="00F80F75"/>
    <w:rsid w:val="00F818FB"/>
    <w:rsid w:val="00F82039"/>
    <w:rsid w:val="00F820DA"/>
    <w:rsid w:val="00F84125"/>
    <w:rsid w:val="00F8540A"/>
    <w:rsid w:val="00F85ACF"/>
    <w:rsid w:val="00F861FB"/>
    <w:rsid w:val="00F868F5"/>
    <w:rsid w:val="00F87963"/>
    <w:rsid w:val="00F90C14"/>
    <w:rsid w:val="00F91719"/>
    <w:rsid w:val="00F918E0"/>
    <w:rsid w:val="00F91DFD"/>
    <w:rsid w:val="00F941DD"/>
    <w:rsid w:val="00F954CE"/>
    <w:rsid w:val="00FA078A"/>
    <w:rsid w:val="00FA11A5"/>
    <w:rsid w:val="00FA2287"/>
    <w:rsid w:val="00FA269F"/>
    <w:rsid w:val="00FA381F"/>
    <w:rsid w:val="00FA4F23"/>
    <w:rsid w:val="00FA52C5"/>
    <w:rsid w:val="00FA5DEA"/>
    <w:rsid w:val="00FA6844"/>
    <w:rsid w:val="00FB1101"/>
    <w:rsid w:val="00FB129A"/>
    <w:rsid w:val="00FB36B1"/>
    <w:rsid w:val="00FB4CF6"/>
    <w:rsid w:val="00FB61B5"/>
    <w:rsid w:val="00FB6751"/>
    <w:rsid w:val="00FB756F"/>
    <w:rsid w:val="00FB75D0"/>
    <w:rsid w:val="00FB7F89"/>
    <w:rsid w:val="00FC0456"/>
    <w:rsid w:val="00FC052D"/>
    <w:rsid w:val="00FC1CEA"/>
    <w:rsid w:val="00FC1D9F"/>
    <w:rsid w:val="00FC2249"/>
    <w:rsid w:val="00FC3D47"/>
    <w:rsid w:val="00FC4D8A"/>
    <w:rsid w:val="00FC4EB5"/>
    <w:rsid w:val="00FC6674"/>
    <w:rsid w:val="00FC69BD"/>
    <w:rsid w:val="00FC6D45"/>
    <w:rsid w:val="00FC790A"/>
    <w:rsid w:val="00FD01D8"/>
    <w:rsid w:val="00FD1443"/>
    <w:rsid w:val="00FD1496"/>
    <w:rsid w:val="00FD1946"/>
    <w:rsid w:val="00FD23D1"/>
    <w:rsid w:val="00FD3A57"/>
    <w:rsid w:val="00FD3D11"/>
    <w:rsid w:val="00FD525F"/>
    <w:rsid w:val="00FD61C4"/>
    <w:rsid w:val="00FD672F"/>
    <w:rsid w:val="00FD72FC"/>
    <w:rsid w:val="00FE1FA0"/>
    <w:rsid w:val="00FE2178"/>
    <w:rsid w:val="00FE289D"/>
    <w:rsid w:val="00FE3E06"/>
    <w:rsid w:val="00FE3E71"/>
    <w:rsid w:val="00FE4282"/>
    <w:rsid w:val="00FE453E"/>
    <w:rsid w:val="00FE53BA"/>
    <w:rsid w:val="00FE55C0"/>
    <w:rsid w:val="00FE5A2F"/>
    <w:rsid w:val="00FE6A69"/>
    <w:rsid w:val="00FF0152"/>
    <w:rsid w:val="00FF08B3"/>
    <w:rsid w:val="00FF092A"/>
    <w:rsid w:val="00FF105E"/>
    <w:rsid w:val="00FF16E3"/>
    <w:rsid w:val="00FF1825"/>
    <w:rsid w:val="00FF18C6"/>
    <w:rsid w:val="00FF3AAA"/>
    <w:rsid w:val="00FF58E7"/>
    <w:rsid w:val="00FF5EE0"/>
    <w:rsid w:val="00FF7300"/>
    <w:rsid w:val="00FF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3B4BC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1622"/>
    <w:pPr>
      <w:suppressAutoHyphens/>
    </w:pPr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tabs>
        <w:tab w:val="left" w:pos="0"/>
      </w:tabs>
      <w:spacing w:line="360" w:lineRule="atLeast"/>
      <w:jc w:val="both"/>
      <w:outlineLvl w:val="0"/>
    </w:pPr>
    <w:rPr>
      <w:rFonts w:ascii="Arial" w:hAnsi="Arial"/>
      <w:b/>
      <w:bCs/>
      <w:sz w:val="40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  <w:sz w:val="40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tabs>
        <w:tab w:val="left" w:pos="0"/>
      </w:tabs>
      <w:spacing w:line="360" w:lineRule="atLeast"/>
      <w:jc w:val="right"/>
      <w:outlineLvl w:val="3"/>
    </w:pPr>
    <w:rPr>
      <w:rFonts w:ascii="Arial" w:hAnsi="Arial"/>
      <w:i/>
      <w:iCs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1"/>
      </w:numPr>
      <w:tabs>
        <w:tab w:val="left" w:pos="0"/>
      </w:tabs>
      <w:spacing w:line="400" w:lineRule="atLeast"/>
      <w:outlineLvl w:val="4"/>
    </w:pPr>
    <w:rPr>
      <w:rFonts w:ascii="Arial" w:hAnsi="Arial"/>
      <w:b/>
      <w:bCs/>
      <w:sz w:val="20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ilvl w:val="5"/>
        <w:numId w:val="1"/>
      </w:numPr>
      <w:tabs>
        <w:tab w:val="left" w:pos="0"/>
      </w:tabs>
      <w:spacing w:line="400" w:lineRule="atLeast"/>
      <w:outlineLvl w:val="5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3">
    <w:name w:val="Absatz-Standardschriftart3"/>
    <w:rPr>
      <w:rFonts w:ascii="Times New Roman" w:eastAsia="Times New Roman" w:hAnsi="Times New Roman"/>
    </w:rPr>
  </w:style>
  <w:style w:type="character" w:customStyle="1" w:styleId="Absatz-Standardschriftart2">
    <w:name w:val="Absatz-Standardschriftart2"/>
    <w:rPr>
      <w:rFonts w:ascii="Times New Roman" w:eastAsia="Times New Roman" w:hAnsi="Times New Roman"/>
    </w:rPr>
  </w:style>
  <w:style w:type="character" w:customStyle="1" w:styleId="Absatz-Standardschriftart1">
    <w:name w:val="Absatz-Standardschriftart1"/>
    <w:rPr>
      <w:rFonts w:ascii="Times New Roman" w:eastAsia="Times New Roman" w:hAnsi="Times New Roman"/>
    </w:rPr>
  </w:style>
  <w:style w:type="character" w:customStyle="1" w:styleId="WW-Absatz-Standardschriftart">
    <w:name w:val="WW-Absatz-Standardschriftart"/>
    <w:rPr>
      <w:rFonts w:ascii="Times New Roman" w:eastAsia="Times New Roman" w:hAnsi="Times New Roman"/>
    </w:rPr>
  </w:style>
  <w:style w:type="character" w:customStyle="1" w:styleId="WW8Num1z0">
    <w:name w:val="WW8Num1z0"/>
    <w:rPr>
      <w:rFonts w:ascii="Symbol" w:eastAsia="Times New Roman" w:hAnsi="Symbol"/>
    </w:rPr>
  </w:style>
  <w:style w:type="character" w:customStyle="1" w:styleId="WW-Absatz-Standardschriftart1">
    <w:name w:val="WW-Absatz-Standardschriftart1"/>
    <w:rPr>
      <w:rFonts w:ascii="Times New Roman" w:eastAsia="Times New Roman" w:hAnsi="Times New Roman"/>
    </w:rPr>
  </w:style>
  <w:style w:type="character" w:customStyle="1" w:styleId="WW-Absatz-Standardschriftart11">
    <w:name w:val="WW-Absatz-Standardschriftart11"/>
    <w:rPr>
      <w:rFonts w:ascii="Times New Roman" w:eastAsia="Times New Roman" w:hAnsi="Times New Roman"/>
    </w:rPr>
  </w:style>
  <w:style w:type="character" w:customStyle="1" w:styleId="WW-WW8Num1z0">
    <w:name w:val="WW-WW8Num1z0"/>
    <w:rPr>
      <w:rFonts w:ascii="Symbol" w:eastAsia="Times New Roman" w:hAnsi="Symbol"/>
    </w:rPr>
  </w:style>
  <w:style w:type="character" w:customStyle="1" w:styleId="WW-Absatz-Standardschriftart111">
    <w:name w:val="WW-Absatz-Standardschriftart111"/>
    <w:rPr>
      <w:rFonts w:ascii="Times New Roman" w:eastAsia="Times New Roman" w:hAnsi="Times New Roman"/>
    </w:rPr>
  </w:style>
  <w:style w:type="character" w:customStyle="1" w:styleId="WW8Num2z0">
    <w:name w:val="WW8Num2z0"/>
    <w:rPr>
      <w:rFonts w:ascii="Symbol" w:eastAsia="Times New Roman" w:hAnsi="Symbol"/>
    </w:rPr>
  </w:style>
  <w:style w:type="character" w:customStyle="1" w:styleId="WW8Num2z1">
    <w:name w:val="WW8Num2z1"/>
    <w:rPr>
      <w:rFonts w:ascii="Courier New" w:eastAsia="Times New Roman" w:hAnsi="Courier New"/>
    </w:rPr>
  </w:style>
  <w:style w:type="character" w:customStyle="1" w:styleId="WW8Num2z2">
    <w:name w:val="WW8Num2z2"/>
    <w:rPr>
      <w:rFonts w:ascii="Wingdings" w:eastAsia="Times New Roman" w:hAnsi="Wingdings"/>
    </w:rPr>
  </w:style>
  <w:style w:type="character" w:customStyle="1" w:styleId="WW-Absatz-Standardschriftart1111">
    <w:name w:val="WW-Absatz-Standardschriftart1111"/>
    <w:rPr>
      <w:rFonts w:ascii="Times New Roman" w:eastAsia="Times New Roman" w:hAnsi="Times New Roman"/>
    </w:rPr>
  </w:style>
  <w:style w:type="character" w:styleId="Hyperlink">
    <w:name w:val="Hyperlink"/>
    <w:rPr>
      <w:rFonts w:ascii="Times New Roman" w:eastAsia="Times New Roman" w:hAnsi="Times New Roman"/>
      <w:color w:val="0000FF"/>
      <w:u w:val="single"/>
    </w:rPr>
  </w:style>
  <w:style w:type="character" w:customStyle="1" w:styleId="text">
    <w:name w:val="text"/>
    <w:rPr>
      <w:rFonts w:ascii="Times New Roman" w:eastAsia="Times New Roman" w:hAnsi="Times New Roman"/>
    </w:rPr>
  </w:style>
  <w:style w:type="character" w:customStyle="1" w:styleId="news2">
    <w:name w:val="news2"/>
    <w:rPr>
      <w:rFonts w:ascii="Times New Roman" w:eastAsia="Times New Roman" w:hAnsi="Times New Roman"/>
    </w:rPr>
  </w:style>
  <w:style w:type="character" w:styleId="Seitenzahl">
    <w:name w:val="page number"/>
    <w:rPr>
      <w:rFonts w:ascii="Times New Roman" w:eastAsia="Times New Roman" w:hAnsi="Times New Roman"/>
    </w:rPr>
  </w:style>
  <w:style w:type="character" w:styleId="BesuchterHyperlink">
    <w:name w:val="FollowedHyperlink"/>
    <w:rPr>
      <w:rFonts w:ascii="Times New Roman" w:eastAsia="Times New Roman" w:hAnsi="Times New Roman"/>
      <w:color w:val="800080"/>
      <w:u w:val="single"/>
    </w:rPr>
  </w:style>
  <w:style w:type="character" w:customStyle="1" w:styleId="hyperlinks">
    <w:name w:val="hyperlinks"/>
    <w:rPr>
      <w:rFonts w:ascii="Times New Roman" w:eastAsia="Times New Roman" w:hAnsi="Times New Roman"/>
    </w:rPr>
  </w:style>
  <w:style w:type="character" w:customStyle="1" w:styleId="TextkrperZchn">
    <w:name w:val="Textkörper Zchn"/>
    <w:rPr>
      <w:rFonts w:ascii="Arial" w:eastAsia="Times New Roman" w:hAnsi="Arial"/>
      <w:b/>
      <w:bCs/>
      <w:sz w:val="24"/>
      <w:szCs w:val="24"/>
    </w:rPr>
  </w:style>
  <w:style w:type="character" w:styleId="Fett">
    <w:name w:val="Strong"/>
    <w:uiPriority w:val="22"/>
    <w:qFormat/>
    <w:rPr>
      <w:rFonts w:ascii="Times New Roman" w:eastAsia="Times New Roman" w:hAnsi="Times New Roman"/>
      <w:b/>
      <w:bCs/>
    </w:rPr>
  </w:style>
  <w:style w:type="character" w:customStyle="1" w:styleId="HTMLVorformatiertZchn">
    <w:name w:val="HTML Vorformatiert Zchn"/>
    <w:rPr>
      <w:rFonts w:ascii="Courier New" w:eastAsia="Times New Roman" w:hAnsi="Courier New" w:cs="Courier New"/>
    </w:rPr>
  </w:style>
  <w:style w:type="character" w:customStyle="1" w:styleId="FuzeileZchn">
    <w:name w:val="Fußzeile Zchn"/>
    <w:rPr>
      <w:rFonts w:ascii="Times New Roman" w:eastAsia="Times New Roman" w:hAnsi="Times New Roman"/>
      <w:sz w:val="24"/>
      <w:szCs w:val="24"/>
    </w:rPr>
  </w:style>
  <w:style w:type="character" w:customStyle="1" w:styleId="SprechblasentextZchn">
    <w:name w:val="Sprechblasentext Zchn"/>
    <w:rPr>
      <w:rFonts w:ascii="Tahoma" w:eastAsia="Times New Roman" w:hAnsi="Tahoma" w:cs="Tahoma"/>
      <w:sz w:val="16"/>
      <w:szCs w:val="16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  <w:pPr>
      <w:spacing w:line="360" w:lineRule="atLeast"/>
      <w:jc w:val="both"/>
    </w:pPr>
    <w:rPr>
      <w:rFonts w:ascii="Arial" w:hAnsi="Arial"/>
      <w:b/>
      <w:bCs/>
    </w:rPr>
  </w:style>
  <w:style w:type="paragraph" w:styleId="Liste">
    <w:name w:val="List"/>
    <w:basedOn w:val="Textkrper"/>
    <w:rPr>
      <w:rFonts w:ascii="Times New Roman" w:hAnsi="Times New Roman" w:cs="Tahoma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eschriftung3">
    <w:name w:val="Beschriftung3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Beschriftung">
    <w:name w:val="WW-Beschriftung"/>
    <w:basedOn w:val="Standar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Verzeichnis">
    <w:name w:val="WW-Verzeichnis"/>
    <w:basedOn w:val="Standard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Beschriftung1">
    <w:name w:val="WW-Beschriftung1"/>
    <w:basedOn w:val="Standar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Verzeichnis1">
    <w:name w:val="WW-Verzeichnis1"/>
    <w:basedOn w:val="Standard"/>
    <w:pPr>
      <w:suppressLineNumbers/>
    </w:pPr>
    <w:rPr>
      <w:rFonts w:cs="Tahoma"/>
    </w:rPr>
  </w:style>
  <w:style w:type="paragraph" w:customStyle="1" w:styleId="WW-berschrift1">
    <w:name w:val="WW-Überschrift1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WW-Textkrper2">
    <w:name w:val="WW-Textkörper 2"/>
    <w:basedOn w:val="Standard"/>
    <w:pPr>
      <w:spacing w:line="400" w:lineRule="exact"/>
      <w:jc w:val="both"/>
    </w:pPr>
    <w:rPr>
      <w:rFonts w:ascii="Arial" w:hAnsi="Arial" w:cs="Arial"/>
      <w:sz w:val="28"/>
    </w:rPr>
  </w:style>
  <w:style w:type="paragraph" w:customStyle="1" w:styleId="WW-Textkrper3">
    <w:name w:val="WW-Textkörper 3"/>
    <w:basedOn w:val="Standard"/>
    <w:rPr>
      <w:rFonts w:ascii="Arial" w:hAnsi="Arial" w:cs="Arial"/>
      <w:b/>
      <w:bCs/>
      <w:sz w:val="40"/>
    </w:rPr>
  </w:style>
  <w:style w:type="paragraph" w:customStyle="1" w:styleId="Textkrper21">
    <w:name w:val="Textkörper 21"/>
    <w:basedOn w:val="Standard"/>
    <w:pPr>
      <w:spacing w:line="400" w:lineRule="exact"/>
      <w:jc w:val="both"/>
    </w:pPr>
    <w:rPr>
      <w:rFonts w:ascii="Arial" w:hAnsi="Arial" w:cs="Arial"/>
      <w:i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xtkrper31">
    <w:name w:val="Textkörper 31"/>
    <w:basedOn w:val="Standard"/>
    <w:pPr>
      <w:spacing w:line="400" w:lineRule="exact"/>
    </w:pPr>
    <w:rPr>
      <w:rFonts w:ascii="Arial" w:hAnsi="Arial" w:cs="Arial"/>
      <w:i/>
      <w:iCs/>
    </w:rPr>
  </w:style>
  <w:style w:type="paragraph" w:customStyle="1" w:styleId="Rahmeninhalt">
    <w:name w:val="Rahmeninhalt"/>
    <w:basedOn w:val="Textkrper"/>
    <w:rPr>
      <w:rFonts w:ascii="Times New Roman" w:hAnsi="Times New Roman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pPr>
      <w:suppressAutoHyphens w:val="0"/>
      <w:spacing w:before="280" w:after="28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Kommentarzeichen">
    <w:name w:val="annotation reference"/>
    <w:rPr>
      <w:rFonts w:ascii="Times New Roman" w:eastAsia="Times New Roman" w:hAnsi="Times New Roman"/>
      <w:sz w:val="16"/>
      <w:szCs w:val="16"/>
    </w:rPr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link w:val="Kommentartext"/>
    <w:rPr>
      <w:rFonts w:ascii="Times New Roman" w:eastAsia="Times New Roman" w:hAnsi="Times New Roman"/>
      <w:lang w:val="de-DE" w:eastAsia="ar-SA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link w:val="Kommentarthema"/>
    <w:rPr>
      <w:rFonts w:ascii="Times New Roman" w:eastAsia="Times New Roman" w:hAnsi="Times New Roman"/>
      <w:b/>
      <w:bCs/>
      <w:lang w:val="de-DE" w:eastAsia="ar-SA"/>
    </w:rPr>
  </w:style>
  <w:style w:type="character" w:styleId="Hervorhebung">
    <w:name w:val="Emphasis"/>
    <w:qFormat/>
    <w:rPr>
      <w:rFonts w:ascii="Times New Roman" w:eastAsia="Times New Roman" w:hAnsi="Times New Roman"/>
      <w:i/>
      <w:iCs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link w:val="berschrift6"/>
    <w:rsid w:val="00E04305"/>
    <w:rPr>
      <w:rFonts w:ascii="Arial" w:hAnsi="Arial"/>
      <w:b/>
      <w:bCs/>
      <w:sz w:val="24"/>
      <w:szCs w:val="24"/>
      <w:lang w:eastAsia="ar-SA"/>
    </w:rPr>
  </w:style>
  <w:style w:type="character" w:customStyle="1" w:styleId="KopfzeileZchn">
    <w:name w:val="Kopfzeile Zchn"/>
    <w:link w:val="Kopfzeile"/>
    <w:rsid w:val="00E04305"/>
    <w:rPr>
      <w:rFonts w:ascii="Arial" w:hAnsi="Arial"/>
      <w:sz w:val="22"/>
      <w:szCs w:val="24"/>
      <w:lang w:eastAsia="ar-SA"/>
    </w:rPr>
  </w:style>
  <w:style w:type="paragraph" w:styleId="Listenabsatz">
    <w:name w:val="List Paragraph"/>
    <w:basedOn w:val="Standard"/>
    <w:uiPriority w:val="34"/>
    <w:qFormat/>
    <w:rsid w:val="00FD5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1622"/>
    <w:pPr>
      <w:suppressAutoHyphens/>
    </w:pPr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tabs>
        <w:tab w:val="left" w:pos="0"/>
      </w:tabs>
      <w:spacing w:line="360" w:lineRule="atLeast"/>
      <w:jc w:val="both"/>
      <w:outlineLvl w:val="0"/>
    </w:pPr>
    <w:rPr>
      <w:rFonts w:ascii="Arial" w:hAnsi="Arial"/>
      <w:b/>
      <w:bCs/>
      <w:sz w:val="40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  <w:sz w:val="40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tabs>
        <w:tab w:val="left" w:pos="0"/>
      </w:tabs>
      <w:spacing w:line="360" w:lineRule="atLeast"/>
      <w:jc w:val="right"/>
      <w:outlineLvl w:val="3"/>
    </w:pPr>
    <w:rPr>
      <w:rFonts w:ascii="Arial" w:hAnsi="Arial"/>
      <w:i/>
      <w:iCs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1"/>
      </w:numPr>
      <w:tabs>
        <w:tab w:val="left" w:pos="0"/>
      </w:tabs>
      <w:spacing w:line="400" w:lineRule="atLeast"/>
      <w:outlineLvl w:val="4"/>
    </w:pPr>
    <w:rPr>
      <w:rFonts w:ascii="Arial" w:hAnsi="Arial"/>
      <w:b/>
      <w:bCs/>
      <w:sz w:val="20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ilvl w:val="5"/>
        <w:numId w:val="1"/>
      </w:numPr>
      <w:tabs>
        <w:tab w:val="left" w:pos="0"/>
      </w:tabs>
      <w:spacing w:line="400" w:lineRule="atLeast"/>
      <w:outlineLvl w:val="5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3">
    <w:name w:val="Absatz-Standardschriftart3"/>
    <w:rPr>
      <w:rFonts w:ascii="Times New Roman" w:eastAsia="Times New Roman" w:hAnsi="Times New Roman"/>
    </w:rPr>
  </w:style>
  <w:style w:type="character" w:customStyle="1" w:styleId="Absatz-Standardschriftart2">
    <w:name w:val="Absatz-Standardschriftart2"/>
    <w:rPr>
      <w:rFonts w:ascii="Times New Roman" w:eastAsia="Times New Roman" w:hAnsi="Times New Roman"/>
    </w:rPr>
  </w:style>
  <w:style w:type="character" w:customStyle="1" w:styleId="Absatz-Standardschriftart1">
    <w:name w:val="Absatz-Standardschriftart1"/>
    <w:rPr>
      <w:rFonts w:ascii="Times New Roman" w:eastAsia="Times New Roman" w:hAnsi="Times New Roman"/>
    </w:rPr>
  </w:style>
  <w:style w:type="character" w:customStyle="1" w:styleId="WW-Absatz-Standardschriftart">
    <w:name w:val="WW-Absatz-Standardschriftart"/>
    <w:rPr>
      <w:rFonts w:ascii="Times New Roman" w:eastAsia="Times New Roman" w:hAnsi="Times New Roman"/>
    </w:rPr>
  </w:style>
  <w:style w:type="character" w:customStyle="1" w:styleId="WW8Num1z0">
    <w:name w:val="WW8Num1z0"/>
    <w:rPr>
      <w:rFonts w:ascii="Symbol" w:eastAsia="Times New Roman" w:hAnsi="Symbol"/>
    </w:rPr>
  </w:style>
  <w:style w:type="character" w:customStyle="1" w:styleId="WW-Absatz-Standardschriftart1">
    <w:name w:val="WW-Absatz-Standardschriftart1"/>
    <w:rPr>
      <w:rFonts w:ascii="Times New Roman" w:eastAsia="Times New Roman" w:hAnsi="Times New Roman"/>
    </w:rPr>
  </w:style>
  <w:style w:type="character" w:customStyle="1" w:styleId="WW-Absatz-Standardschriftart11">
    <w:name w:val="WW-Absatz-Standardschriftart11"/>
    <w:rPr>
      <w:rFonts w:ascii="Times New Roman" w:eastAsia="Times New Roman" w:hAnsi="Times New Roman"/>
    </w:rPr>
  </w:style>
  <w:style w:type="character" w:customStyle="1" w:styleId="WW-WW8Num1z0">
    <w:name w:val="WW-WW8Num1z0"/>
    <w:rPr>
      <w:rFonts w:ascii="Symbol" w:eastAsia="Times New Roman" w:hAnsi="Symbol"/>
    </w:rPr>
  </w:style>
  <w:style w:type="character" w:customStyle="1" w:styleId="WW-Absatz-Standardschriftart111">
    <w:name w:val="WW-Absatz-Standardschriftart111"/>
    <w:rPr>
      <w:rFonts w:ascii="Times New Roman" w:eastAsia="Times New Roman" w:hAnsi="Times New Roman"/>
    </w:rPr>
  </w:style>
  <w:style w:type="character" w:customStyle="1" w:styleId="WW8Num2z0">
    <w:name w:val="WW8Num2z0"/>
    <w:rPr>
      <w:rFonts w:ascii="Symbol" w:eastAsia="Times New Roman" w:hAnsi="Symbol"/>
    </w:rPr>
  </w:style>
  <w:style w:type="character" w:customStyle="1" w:styleId="WW8Num2z1">
    <w:name w:val="WW8Num2z1"/>
    <w:rPr>
      <w:rFonts w:ascii="Courier New" w:eastAsia="Times New Roman" w:hAnsi="Courier New"/>
    </w:rPr>
  </w:style>
  <w:style w:type="character" w:customStyle="1" w:styleId="WW8Num2z2">
    <w:name w:val="WW8Num2z2"/>
    <w:rPr>
      <w:rFonts w:ascii="Wingdings" w:eastAsia="Times New Roman" w:hAnsi="Wingdings"/>
    </w:rPr>
  </w:style>
  <w:style w:type="character" w:customStyle="1" w:styleId="WW-Absatz-Standardschriftart1111">
    <w:name w:val="WW-Absatz-Standardschriftart1111"/>
    <w:rPr>
      <w:rFonts w:ascii="Times New Roman" w:eastAsia="Times New Roman" w:hAnsi="Times New Roman"/>
    </w:rPr>
  </w:style>
  <w:style w:type="character" w:styleId="Hyperlink">
    <w:name w:val="Hyperlink"/>
    <w:rPr>
      <w:rFonts w:ascii="Times New Roman" w:eastAsia="Times New Roman" w:hAnsi="Times New Roman"/>
      <w:color w:val="0000FF"/>
      <w:u w:val="single"/>
    </w:rPr>
  </w:style>
  <w:style w:type="character" w:customStyle="1" w:styleId="text">
    <w:name w:val="text"/>
    <w:rPr>
      <w:rFonts w:ascii="Times New Roman" w:eastAsia="Times New Roman" w:hAnsi="Times New Roman"/>
    </w:rPr>
  </w:style>
  <w:style w:type="character" w:customStyle="1" w:styleId="news2">
    <w:name w:val="news2"/>
    <w:rPr>
      <w:rFonts w:ascii="Times New Roman" w:eastAsia="Times New Roman" w:hAnsi="Times New Roman"/>
    </w:rPr>
  </w:style>
  <w:style w:type="character" w:styleId="Seitenzahl">
    <w:name w:val="page number"/>
    <w:rPr>
      <w:rFonts w:ascii="Times New Roman" w:eastAsia="Times New Roman" w:hAnsi="Times New Roman"/>
    </w:rPr>
  </w:style>
  <w:style w:type="character" w:styleId="BesuchterHyperlink">
    <w:name w:val="FollowedHyperlink"/>
    <w:rPr>
      <w:rFonts w:ascii="Times New Roman" w:eastAsia="Times New Roman" w:hAnsi="Times New Roman"/>
      <w:color w:val="800080"/>
      <w:u w:val="single"/>
    </w:rPr>
  </w:style>
  <w:style w:type="character" w:customStyle="1" w:styleId="hyperlinks">
    <w:name w:val="hyperlinks"/>
    <w:rPr>
      <w:rFonts w:ascii="Times New Roman" w:eastAsia="Times New Roman" w:hAnsi="Times New Roman"/>
    </w:rPr>
  </w:style>
  <w:style w:type="character" w:customStyle="1" w:styleId="TextkrperZchn">
    <w:name w:val="Textkörper Zchn"/>
    <w:rPr>
      <w:rFonts w:ascii="Arial" w:eastAsia="Times New Roman" w:hAnsi="Arial"/>
      <w:b/>
      <w:bCs/>
      <w:sz w:val="24"/>
      <w:szCs w:val="24"/>
    </w:rPr>
  </w:style>
  <w:style w:type="character" w:styleId="Fett">
    <w:name w:val="Strong"/>
    <w:uiPriority w:val="22"/>
    <w:qFormat/>
    <w:rPr>
      <w:rFonts w:ascii="Times New Roman" w:eastAsia="Times New Roman" w:hAnsi="Times New Roman"/>
      <w:b/>
      <w:bCs/>
    </w:rPr>
  </w:style>
  <w:style w:type="character" w:customStyle="1" w:styleId="HTMLVorformatiertZchn">
    <w:name w:val="HTML Vorformatiert Zchn"/>
    <w:rPr>
      <w:rFonts w:ascii="Courier New" w:eastAsia="Times New Roman" w:hAnsi="Courier New" w:cs="Courier New"/>
    </w:rPr>
  </w:style>
  <w:style w:type="character" w:customStyle="1" w:styleId="FuzeileZchn">
    <w:name w:val="Fußzeile Zchn"/>
    <w:rPr>
      <w:rFonts w:ascii="Times New Roman" w:eastAsia="Times New Roman" w:hAnsi="Times New Roman"/>
      <w:sz w:val="24"/>
      <w:szCs w:val="24"/>
    </w:rPr>
  </w:style>
  <w:style w:type="character" w:customStyle="1" w:styleId="SprechblasentextZchn">
    <w:name w:val="Sprechblasentext Zchn"/>
    <w:rPr>
      <w:rFonts w:ascii="Tahoma" w:eastAsia="Times New Roman" w:hAnsi="Tahoma" w:cs="Tahoma"/>
      <w:sz w:val="16"/>
      <w:szCs w:val="16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  <w:pPr>
      <w:spacing w:line="360" w:lineRule="atLeast"/>
      <w:jc w:val="both"/>
    </w:pPr>
    <w:rPr>
      <w:rFonts w:ascii="Arial" w:hAnsi="Arial"/>
      <w:b/>
      <w:bCs/>
    </w:rPr>
  </w:style>
  <w:style w:type="paragraph" w:styleId="Liste">
    <w:name w:val="List"/>
    <w:basedOn w:val="Textkrper"/>
    <w:rPr>
      <w:rFonts w:ascii="Times New Roman" w:hAnsi="Times New Roman" w:cs="Tahoma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eschriftung3">
    <w:name w:val="Beschriftung3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Beschriftung">
    <w:name w:val="WW-Beschriftung"/>
    <w:basedOn w:val="Standar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Verzeichnis">
    <w:name w:val="WW-Verzeichnis"/>
    <w:basedOn w:val="Standard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Beschriftung1">
    <w:name w:val="WW-Beschriftung1"/>
    <w:basedOn w:val="Standar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Verzeichnis1">
    <w:name w:val="WW-Verzeichnis1"/>
    <w:basedOn w:val="Standard"/>
    <w:pPr>
      <w:suppressLineNumbers/>
    </w:pPr>
    <w:rPr>
      <w:rFonts w:cs="Tahoma"/>
    </w:rPr>
  </w:style>
  <w:style w:type="paragraph" w:customStyle="1" w:styleId="WW-berschrift1">
    <w:name w:val="WW-Überschrift1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WW-Textkrper2">
    <w:name w:val="WW-Textkörper 2"/>
    <w:basedOn w:val="Standard"/>
    <w:pPr>
      <w:spacing w:line="400" w:lineRule="exact"/>
      <w:jc w:val="both"/>
    </w:pPr>
    <w:rPr>
      <w:rFonts w:ascii="Arial" w:hAnsi="Arial" w:cs="Arial"/>
      <w:sz w:val="28"/>
    </w:rPr>
  </w:style>
  <w:style w:type="paragraph" w:customStyle="1" w:styleId="WW-Textkrper3">
    <w:name w:val="WW-Textkörper 3"/>
    <w:basedOn w:val="Standard"/>
    <w:rPr>
      <w:rFonts w:ascii="Arial" w:hAnsi="Arial" w:cs="Arial"/>
      <w:b/>
      <w:bCs/>
      <w:sz w:val="40"/>
    </w:rPr>
  </w:style>
  <w:style w:type="paragraph" w:customStyle="1" w:styleId="Textkrper21">
    <w:name w:val="Textkörper 21"/>
    <w:basedOn w:val="Standard"/>
    <w:pPr>
      <w:spacing w:line="400" w:lineRule="exact"/>
      <w:jc w:val="both"/>
    </w:pPr>
    <w:rPr>
      <w:rFonts w:ascii="Arial" w:hAnsi="Arial" w:cs="Arial"/>
      <w:i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xtkrper31">
    <w:name w:val="Textkörper 31"/>
    <w:basedOn w:val="Standard"/>
    <w:pPr>
      <w:spacing w:line="400" w:lineRule="exact"/>
    </w:pPr>
    <w:rPr>
      <w:rFonts w:ascii="Arial" w:hAnsi="Arial" w:cs="Arial"/>
      <w:i/>
      <w:iCs/>
    </w:rPr>
  </w:style>
  <w:style w:type="paragraph" w:customStyle="1" w:styleId="Rahmeninhalt">
    <w:name w:val="Rahmeninhalt"/>
    <w:basedOn w:val="Textkrper"/>
    <w:rPr>
      <w:rFonts w:ascii="Times New Roman" w:hAnsi="Times New Roman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pPr>
      <w:suppressAutoHyphens w:val="0"/>
      <w:spacing w:before="280" w:after="28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Kommentarzeichen">
    <w:name w:val="annotation reference"/>
    <w:rPr>
      <w:rFonts w:ascii="Times New Roman" w:eastAsia="Times New Roman" w:hAnsi="Times New Roman"/>
      <w:sz w:val="16"/>
      <w:szCs w:val="16"/>
    </w:rPr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link w:val="Kommentartext"/>
    <w:rPr>
      <w:rFonts w:ascii="Times New Roman" w:eastAsia="Times New Roman" w:hAnsi="Times New Roman"/>
      <w:lang w:val="de-DE" w:eastAsia="ar-SA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link w:val="Kommentarthema"/>
    <w:rPr>
      <w:rFonts w:ascii="Times New Roman" w:eastAsia="Times New Roman" w:hAnsi="Times New Roman"/>
      <w:b/>
      <w:bCs/>
      <w:lang w:val="de-DE" w:eastAsia="ar-SA"/>
    </w:rPr>
  </w:style>
  <w:style w:type="character" w:styleId="Hervorhebung">
    <w:name w:val="Emphasis"/>
    <w:qFormat/>
    <w:rPr>
      <w:rFonts w:ascii="Times New Roman" w:eastAsia="Times New Roman" w:hAnsi="Times New Roman"/>
      <w:i/>
      <w:iCs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link w:val="berschrift6"/>
    <w:rsid w:val="00E04305"/>
    <w:rPr>
      <w:rFonts w:ascii="Arial" w:hAnsi="Arial"/>
      <w:b/>
      <w:bCs/>
      <w:sz w:val="24"/>
      <w:szCs w:val="24"/>
      <w:lang w:eastAsia="ar-SA"/>
    </w:rPr>
  </w:style>
  <w:style w:type="character" w:customStyle="1" w:styleId="KopfzeileZchn">
    <w:name w:val="Kopfzeile Zchn"/>
    <w:link w:val="Kopfzeile"/>
    <w:rsid w:val="00E04305"/>
    <w:rPr>
      <w:rFonts w:ascii="Arial" w:hAnsi="Arial"/>
      <w:sz w:val="22"/>
      <w:szCs w:val="24"/>
      <w:lang w:eastAsia="ar-SA"/>
    </w:rPr>
  </w:style>
  <w:style w:type="paragraph" w:styleId="Listenabsatz">
    <w:name w:val="List Paragraph"/>
    <w:basedOn w:val="Standard"/>
    <w:uiPriority w:val="34"/>
    <w:qFormat/>
    <w:rsid w:val="00FD5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2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0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05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1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FC9EB-AC4D-46EC-B599-6FF29F9A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Schäfer TWS</vt:lpstr>
    </vt:vector>
  </TitlesOfParts>
  <Manager>Kommunikation2B</Manager>
  <Company>www.schaefer-trennwandsysteme.de</Company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Schäfer TWS</dc:title>
  <dc:creator>Mareike Quassowski;Andre Wand</dc:creator>
  <cp:keywords>Presseinformation</cp:keywords>
  <cp:lastModifiedBy>Malina</cp:lastModifiedBy>
  <cp:revision>2</cp:revision>
  <cp:lastPrinted>2019-04-30T10:41:00Z</cp:lastPrinted>
  <dcterms:created xsi:type="dcterms:W3CDTF">2019-06-06T08:10:00Z</dcterms:created>
  <dcterms:modified xsi:type="dcterms:W3CDTF">2019-06-06T08:10:00Z</dcterms:modified>
</cp:coreProperties>
</file>