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D8F" w:rsidRPr="008E4252" w:rsidRDefault="00352FB1">
      <w:pPr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b/>
          <w:sz w:val="32"/>
          <w:u w:val="single"/>
        </w:rPr>
        <w:t>GARDEROBENSCHRÄNKE</w:t>
      </w:r>
      <w:r w:rsidR="00D30CBE" w:rsidRPr="008E4252">
        <w:rPr>
          <w:rFonts w:ascii="Arial" w:hAnsi="Arial" w:cs="Arial"/>
          <w:b/>
          <w:sz w:val="32"/>
          <w:u w:val="single"/>
        </w:rPr>
        <w:t xml:space="preserve"> TYP </w:t>
      </w:r>
      <w:r w:rsidR="0039715E">
        <w:rPr>
          <w:rFonts w:ascii="Arial" w:hAnsi="Arial" w:cs="Arial"/>
          <w:b/>
          <w:sz w:val="32"/>
          <w:u w:val="single"/>
        </w:rPr>
        <w:t>S</w:t>
      </w:r>
      <w:r>
        <w:rPr>
          <w:rFonts w:ascii="Arial" w:hAnsi="Arial" w:cs="Arial"/>
          <w:b/>
          <w:sz w:val="32"/>
          <w:u w:val="single"/>
        </w:rPr>
        <w:t>GVK13</w:t>
      </w:r>
    </w:p>
    <w:p w:rsidR="00E26D8F" w:rsidRDefault="00E26D8F">
      <w:pPr>
        <w:rPr>
          <w:rFonts w:ascii="Arial" w:hAnsi="Arial" w:cs="Arial"/>
          <w:u w:val="single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FABRIKAT:</w:t>
      </w:r>
    </w:p>
    <w:p w:rsidR="0039715E" w:rsidRDefault="0039715E" w:rsidP="0039715E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TYP SGVK13 </w:t>
      </w:r>
      <w:r>
        <w:rPr>
          <w:rFonts w:ascii="Arial" w:hAnsi="Arial" w:cs="Arial"/>
        </w:rPr>
        <w:t>der</w:t>
      </w:r>
      <w:r>
        <w:rPr>
          <w:rFonts w:ascii="Arial" w:hAnsi="Arial" w:cs="Arial"/>
          <w:b/>
        </w:rPr>
        <w:t xml:space="preserve"> SCHÄFER </w:t>
      </w:r>
      <w:r>
        <w:rPr>
          <w:rFonts w:ascii="Arial" w:hAnsi="Arial" w:cs="Arial"/>
        </w:rPr>
        <w:t>Trennwandsysteme GmbH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56593 Horhausen, Tel. 02687/91510, www.schaefer-twsde oder technisch und optisch absolut gleichwertig.</w:t>
      </w:r>
      <w:r w:rsidRPr="001D7B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Das System ist TÜV geprüft und verfügt über das GS Zeichen. Systeme ohne gültige TÜV GS-Prüfung sind nicht zugelassen.</w:t>
      </w:r>
    </w:p>
    <w:p w:rsidR="00C238FB" w:rsidRDefault="00C238FB" w:rsidP="00C238FB">
      <w:pPr>
        <w:rPr>
          <w:rFonts w:ascii="Arial" w:hAnsi="Arial" w:cs="Arial"/>
        </w:rPr>
      </w:pPr>
      <w:r>
        <w:rPr>
          <w:rFonts w:ascii="Arial" w:hAnsi="Arial" w:cs="Arial"/>
        </w:rPr>
        <w:t>Zum Nachweis der Nachhaltigkeit des Produktes muss das System PEFC™ oder FSC® zertifiziert sein. Das entsprechende Zertifikat ist vorzulegen. Systeme ohne gültige PEFC™ oder FSC® Zertifizierung sind nicht zugelassen.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  <w:bookmarkStart w:id="0" w:name="_GoBack"/>
      <w:bookmarkEnd w:id="0"/>
    </w:p>
    <w:p w:rsidR="0039715E" w:rsidRDefault="0039715E" w:rsidP="0039715E">
      <w:pPr>
        <w:tabs>
          <w:tab w:val="left" w:pos="284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BAUART: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Stahlkorpus in Abkantbauweise, Türholme geschlossen.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</w:p>
    <w:p w:rsidR="0039715E" w:rsidRDefault="0039715E" w:rsidP="0039715E">
      <w:pPr>
        <w:tabs>
          <w:tab w:val="left" w:pos="284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SCHRANKGEHÄUSE: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Besonders stabile, korrosionsgeschützte Ausführung aus elektrolytisch verzinktem, phosphatiertem und chromatiertem Qualitätsfeinblech, ca. 0,88 - 1,00 mm, elektrisch punktgeschweißt. Türpfosten durch eingeschweißte U-Profile zu geschlossenen Rechtecken ausgebildet, damit sich keine Schmutzecken bilden. 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Unterer Boden und Hutablage ohne vordere Aufkantung zur leichten Sauberhaltung.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</w:p>
    <w:p w:rsidR="0039715E" w:rsidRPr="0039715E" w:rsidRDefault="0039715E" w:rsidP="0039715E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  <w:u w:val="single"/>
        </w:rPr>
        <w:t>OBERFLÄCHE:</w:t>
      </w:r>
      <w:r>
        <w:rPr>
          <w:rFonts w:ascii="Arial" w:hAnsi="Arial" w:cs="Arial"/>
          <w:u w:val="single"/>
        </w:rPr>
        <w:br/>
      </w:r>
      <w:r>
        <w:rPr>
          <w:rFonts w:ascii="Arial" w:hAnsi="Arial" w:cs="Arial"/>
        </w:rPr>
        <w:t xml:space="preserve">Hochwertige und widerstandsfähige Pulverbeschichtung. </w:t>
      </w:r>
      <w:r w:rsidRPr="0039715E">
        <w:rPr>
          <w:rFonts w:ascii="Arial" w:hAnsi="Arial" w:cs="Arial"/>
        </w:rPr>
        <w:t>Schichtdicke ca. 60 - 80 my.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Oberfläche kratz- und schlagbeständig, farbton- und hitzestabil.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</w:p>
    <w:p w:rsidR="0039715E" w:rsidRDefault="0039715E" w:rsidP="0039715E">
      <w:pPr>
        <w:tabs>
          <w:tab w:val="left" w:pos="284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TÜREN: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Türen aus 13 mm starken HPL-Vollkernplatten, Ecken abgerundet, Radius 5 mm. 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Stabile, verdeckte Türbänder aus Nirosta. Ein Türstopper aus hochstabilem Rundrohr, Durchmesser  7 mm, begrenzt die Öffnung auf </w:t>
      </w:r>
      <w:r w:rsidR="007053A2">
        <w:rPr>
          <w:rFonts w:ascii="Arial" w:hAnsi="Arial" w:cs="Arial"/>
        </w:rPr>
        <w:t>95</w:t>
      </w:r>
      <w:r>
        <w:rPr>
          <w:rFonts w:ascii="Arial" w:hAnsi="Arial" w:cs="Arial"/>
        </w:rPr>
        <w:t xml:space="preserve"> Grad.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</w:p>
    <w:p w:rsidR="0039715E" w:rsidRDefault="0039715E" w:rsidP="0039715E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TÜRSCHLIEßUNG:</w:t>
      </w:r>
    </w:p>
    <w:p w:rsidR="0039715E" w:rsidRDefault="0039715E" w:rsidP="0039715E">
      <w:pPr>
        <w:rPr>
          <w:rFonts w:ascii="Arial" w:hAnsi="Arial" w:cs="Arial"/>
        </w:rPr>
      </w:pPr>
      <w:r>
        <w:rPr>
          <w:rFonts w:ascii="Arial" w:hAnsi="Arial" w:cs="Arial"/>
        </w:rPr>
        <w:t>Sicherheits-Zylinder-Hebel-Schloss als Hauptschließanlage.</w:t>
      </w:r>
    </w:p>
    <w:p w:rsidR="0039715E" w:rsidRDefault="0039715E" w:rsidP="0039715E">
      <w:pPr>
        <w:rPr>
          <w:rFonts w:ascii="Arial" w:hAnsi="Arial" w:cs="Arial"/>
        </w:rPr>
      </w:pPr>
    </w:p>
    <w:p w:rsidR="0039715E" w:rsidRDefault="0039715E" w:rsidP="0039715E">
      <w:pPr>
        <w:rPr>
          <w:rFonts w:ascii="Arial" w:hAnsi="Arial" w:cs="Arial"/>
          <w:color w:val="4205BB"/>
        </w:rPr>
      </w:pPr>
      <w:r>
        <w:rPr>
          <w:rFonts w:ascii="Arial" w:hAnsi="Arial" w:cs="Arial"/>
          <w:color w:val="4205BB"/>
        </w:rPr>
        <w:t xml:space="preserve">Als </w:t>
      </w:r>
      <w:r w:rsidRPr="004C0B87">
        <w:rPr>
          <w:rFonts w:ascii="Arial" w:hAnsi="Arial" w:cs="Arial"/>
          <w:color w:val="4205BB"/>
        </w:rPr>
        <w:t>Alternativ</w:t>
      </w:r>
      <w:r>
        <w:rPr>
          <w:rFonts w:ascii="Arial" w:hAnsi="Arial" w:cs="Arial"/>
          <w:color w:val="4205BB"/>
        </w:rPr>
        <w:t>e:</w:t>
      </w:r>
      <w:r w:rsidRPr="004C0B87">
        <w:rPr>
          <w:rFonts w:ascii="Arial" w:hAnsi="Arial" w:cs="Arial"/>
          <w:color w:val="4205BB"/>
        </w:rPr>
        <w:t xml:space="preserve"> </w:t>
      </w:r>
      <w:r>
        <w:rPr>
          <w:rFonts w:ascii="Arial" w:hAnsi="Arial" w:cs="Arial"/>
          <w:color w:val="4205BB"/>
        </w:rPr>
        <w:t>Münzpfandschloss für den Einwurf von 1 Euro als Hauptschließanlage.</w:t>
      </w:r>
    </w:p>
    <w:p w:rsidR="0039715E" w:rsidRDefault="0039715E" w:rsidP="0039715E">
      <w:pPr>
        <w:rPr>
          <w:rFonts w:ascii="Arial" w:hAnsi="Arial" w:cs="Arial"/>
          <w:color w:val="4205BB"/>
        </w:rPr>
      </w:pPr>
    </w:p>
    <w:p w:rsidR="0039715E" w:rsidRDefault="0039715E" w:rsidP="0039715E">
      <w:pPr>
        <w:rPr>
          <w:rFonts w:ascii="Arial" w:hAnsi="Arial" w:cs="Arial"/>
          <w:color w:val="4205BB"/>
        </w:rPr>
      </w:pPr>
      <w:r>
        <w:rPr>
          <w:rFonts w:ascii="Arial" w:hAnsi="Arial" w:cs="Arial"/>
          <w:color w:val="4205BB"/>
        </w:rPr>
        <w:t xml:space="preserve">Als </w:t>
      </w:r>
      <w:r w:rsidRPr="004C0B87">
        <w:rPr>
          <w:rFonts w:ascii="Arial" w:hAnsi="Arial" w:cs="Arial"/>
          <w:color w:val="4205BB"/>
        </w:rPr>
        <w:t>Alternativ</w:t>
      </w:r>
      <w:r>
        <w:rPr>
          <w:rFonts w:ascii="Arial" w:hAnsi="Arial" w:cs="Arial"/>
          <w:color w:val="4205BB"/>
        </w:rPr>
        <w:t>e:</w:t>
      </w:r>
      <w:r w:rsidRPr="004C0B87">
        <w:rPr>
          <w:rFonts w:ascii="Arial" w:hAnsi="Arial" w:cs="Arial"/>
          <w:color w:val="4205BB"/>
        </w:rPr>
        <w:t xml:space="preserve"> </w:t>
      </w:r>
      <w:r>
        <w:rPr>
          <w:rFonts w:ascii="Arial" w:hAnsi="Arial" w:cs="Arial"/>
          <w:color w:val="4205BB"/>
        </w:rPr>
        <w:t>Drehriegelverschluss für bauseitiges Vorhängeschloss.</w:t>
      </w:r>
    </w:p>
    <w:p w:rsidR="0039715E" w:rsidRDefault="0039715E" w:rsidP="0039715E">
      <w:pPr>
        <w:rPr>
          <w:rFonts w:ascii="Arial" w:hAnsi="Arial" w:cs="Arial"/>
          <w:color w:val="4205BB"/>
        </w:rPr>
      </w:pPr>
    </w:p>
    <w:p w:rsidR="0039715E" w:rsidRDefault="0039715E" w:rsidP="0039715E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NUMMERIERUNG</w:t>
      </w:r>
    </w:p>
    <w:p w:rsidR="0039715E" w:rsidRDefault="0039715E" w:rsidP="0039715E">
      <w:pPr>
        <w:rPr>
          <w:rFonts w:ascii="Arial" w:hAnsi="Arial" w:cs="Arial"/>
        </w:rPr>
      </w:pPr>
      <w:r>
        <w:rPr>
          <w:rFonts w:ascii="Arial" w:hAnsi="Arial" w:cs="Arial"/>
        </w:rPr>
        <w:t>Nummernschild aus Kunststoff, stabil genitete in Aluminiumoptik mit schwarzen Ziffern, dreistellig.</w:t>
      </w:r>
    </w:p>
    <w:p w:rsidR="0039715E" w:rsidRDefault="0039715E" w:rsidP="0039715E">
      <w:pPr>
        <w:rPr>
          <w:rFonts w:ascii="Arial" w:hAnsi="Arial" w:cs="Arial"/>
        </w:rPr>
      </w:pPr>
    </w:p>
    <w:p w:rsidR="0039715E" w:rsidRPr="00352FB1" w:rsidRDefault="0039715E" w:rsidP="0039715E">
      <w:pPr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Als Alternative: Nummer als Kontur in das HPL eingefräst</w:t>
      </w:r>
    </w:p>
    <w:p w:rsidR="0039715E" w:rsidRDefault="0039715E" w:rsidP="0039715E">
      <w:pPr>
        <w:rPr>
          <w:rFonts w:ascii="Arial" w:hAnsi="Arial" w:cs="Arial"/>
          <w:u w:val="single"/>
        </w:rPr>
      </w:pPr>
    </w:p>
    <w:p w:rsidR="0039715E" w:rsidRPr="0039715E" w:rsidRDefault="0039715E" w:rsidP="0039715E">
      <w:pPr>
        <w:rPr>
          <w:rFonts w:ascii="Arial" w:hAnsi="Arial" w:cs="Arial"/>
        </w:rPr>
      </w:pPr>
      <w:r w:rsidRPr="0039715E">
        <w:rPr>
          <w:rFonts w:ascii="Arial" w:hAnsi="Arial" w:cs="Arial"/>
          <w:u w:val="single"/>
        </w:rPr>
        <w:t>INNENAUSSTATTUNG:</w:t>
      </w:r>
      <w:r w:rsidRPr="0039715E">
        <w:rPr>
          <w:rFonts w:ascii="Arial" w:hAnsi="Arial" w:cs="Arial"/>
        </w:rPr>
        <w:t xml:space="preserve"> </w:t>
      </w:r>
    </w:p>
    <w:p w:rsidR="0039715E" w:rsidRDefault="0039715E" w:rsidP="0039715E">
      <w:pPr>
        <w:rPr>
          <w:rFonts w:ascii="Arial" w:hAnsi="Arial" w:cs="Arial"/>
        </w:rPr>
      </w:pPr>
      <w:r w:rsidRPr="0039715E">
        <w:rPr>
          <w:rFonts w:ascii="Arial" w:hAnsi="Arial" w:cs="Arial"/>
        </w:rPr>
        <w:t xml:space="preserve">Einteilige Schränke mit fest eingeschweißtem Hutboden mit darunter liegender Kleiderstange mit 3 </w:t>
      </w:r>
    </w:p>
    <w:p w:rsidR="0039715E" w:rsidRDefault="0039715E" w:rsidP="0039715E">
      <w:pPr>
        <w:rPr>
          <w:rFonts w:ascii="Arial" w:hAnsi="Arial" w:cs="Arial"/>
        </w:rPr>
      </w:pPr>
      <w:r w:rsidRPr="0039715E">
        <w:rPr>
          <w:rFonts w:ascii="Arial" w:hAnsi="Arial" w:cs="Arial"/>
        </w:rPr>
        <w:t>Kunststoff Schiebehaken. Türen ausgestattet mit Diebstahlsicherung</w:t>
      </w:r>
    </w:p>
    <w:p w:rsidR="0039715E" w:rsidRDefault="0039715E" w:rsidP="0039715E">
      <w:pPr>
        <w:rPr>
          <w:rFonts w:ascii="Arial" w:hAnsi="Arial" w:cs="Arial"/>
        </w:rPr>
      </w:pPr>
    </w:p>
    <w:p w:rsidR="0039715E" w:rsidRPr="0039715E" w:rsidRDefault="0039715E" w:rsidP="0039715E">
      <w:pPr>
        <w:tabs>
          <w:tab w:val="left" w:pos="284"/>
          <w:tab w:val="left" w:pos="1276"/>
        </w:tabs>
        <w:rPr>
          <w:rFonts w:ascii="Arial" w:hAnsi="Arial" w:cs="Arial"/>
          <w:color w:val="4205BB"/>
        </w:rPr>
      </w:pPr>
      <w:r w:rsidRPr="0039715E">
        <w:rPr>
          <w:rFonts w:ascii="Arial" w:hAnsi="Arial" w:cs="Arial"/>
          <w:color w:val="4205BB"/>
        </w:rPr>
        <w:t>Als Alternative: Zweifachschr</w:t>
      </w:r>
      <w:r>
        <w:rPr>
          <w:rFonts w:ascii="Arial" w:hAnsi="Arial" w:cs="Arial"/>
          <w:color w:val="4205BB"/>
        </w:rPr>
        <w:t xml:space="preserve">änke, </w:t>
      </w:r>
      <w:r w:rsidRPr="0039715E">
        <w:rPr>
          <w:rFonts w:ascii="Arial" w:hAnsi="Arial" w:cs="Arial"/>
          <w:color w:val="4205BB"/>
        </w:rPr>
        <w:t>pro Fach je eine Kleiderstange mit 3 Kunststoff-Schiebehaken</w:t>
      </w:r>
    </w:p>
    <w:p w:rsidR="0039715E" w:rsidRDefault="0039715E" w:rsidP="0039715E">
      <w:pPr>
        <w:rPr>
          <w:rFonts w:ascii="Arial" w:hAnsi="Arial" w:cs="Arial"/>
        </w:rPr>
      </w:pPr>
    </w:p>
    <w:p w:rsidR="0039715E" w:rsidRPr="0039715E" w:rsidRDefault="0039715E" w:rsidP="0039715E">
      <w:pPr>
        <w:rPr>
          <w:rFonts w:ascii="Arial" w:hAnsi="Arial" w:cs="Arial"/>
        </w:rPr>
      </w:pPr>
      <w:r w:rsidRPr="0039715E">
        <w:rPr>
          <w:rFonts w:ascii="Arial" w:hAnsi="Arial" w:cs="Arial"/>
          <w:color w:val="4205BB"/>
        </w:rPr>
        <w:t>Als Alternative: Z-Schränke, pro Fach je eine Kleiderstange mit 3 Kunststoff-Schiebehaken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  <w:u w:val="single"/>
        </w:rPr>
      </w:pPr>
    </w:p>
    <w:p w:rsidR="0039715E" w:rsidRDefault="0039715E" w:rsidP="0039715E">
      <w:pPr>
        <w:tabs>
          <w:tab w:val="left" w:pos="284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FARBEN: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Korpus RAL 7035 - Lichtgrau, RAL 9010 - Reinweiß. Türen und Stirnwandverblendungen gemäß Herstellerfarbkarte. Andere RAL Farben lieferbar.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</w:p>
    <w:p w:rsidR="0039715E" w:rsidRDefault="0039715E" w:rsidP="0039715E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STANDARDMAßE:</w:t>
      </w:r>
    </w:p>
    <w:p w:rsidR="0039715E" w:rsidRDefault="0039715E" w:rsidP="0039715E">
      <w:pPr>
        <w:tabs>
          <w:tab w:val="right" w:pos="1701"/>
        </w:tabs>
        <w:rPr>
          <w:rFonts w:ascii="Arial" w:hAnsi="Arial" w:cs="Arial"/>
        </w:rPr>
      </w:pPr>
      <w:r>
        <w:rPr>
          <w:rFonts w:ascii="Arial" w:hAnsi="Arial" w:cs="Arial"/>
        </w:rPr>
        <w:t>Breite:</w:t>
      </w:r>
      <w:r>
        <w:rPr>
          <w:rFonts w:ascii="Arial" w:hAnsi="Arial" w:cs="Arial"/>
        </w:rPr>
        <w:tab/>
        <w:t>300 mm</w:t>
      </w:r>
    </w:p>
    <w:p w:rsidR="0039715E" w:rsidRDefault="0039715E" w:rsidP="0039715E">
      <w:pPr>
        <w:tabs>
          <w:tab w:val="right" w:pos="1701"/>
        </w:tabs>
        <w:rPr>
          <w:rFonts w:ascii="Arial" w:hAnsi="Arial" w:cs="Arial"/>
        </w:rPr>
      </w:pPr>
      <w:r>
        <w:rPr>
          <w:rFonts w:ascii="Arial" w:hAnsi="Arial" w:cs="Arial"/>
        </w:rPr>
        <w:t>Tiefe:</w:t>
      </w:r>
      <w:r>
        <w:rPr>
          <w:rFonts w:ascii="Arial" w:hAnsi="Arial" w:cs="Arial"/>
        </w:rPr>
        <w:tab/>
        <w:t>475 mm</w:t>
      </w:r>
    </w:p>
    <w:p w:rsidR="0039715E" w:rsidRDefault="0039715E" w:rsidP="0039715E">
      <w:pPr>
        <w:tabs>
          <w:tab w:val="right" w:pos="1701"/>
          <w:tab w:val="left" w:pos="1843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Höhe:</w:t>
      </w:r>
      <w:r>
        <w:rPr>
          <w:rFonts w:ascii="Arial" w:hAnsi="Arial" w:cs="Arial"/>
        </w:rPr>
        <w:tab/>
        <w:t>1.850 mm</w:t>
      </w:r>
      <w:r>
        <w:rPr>
          <w:rFonts w:ascii="Arial" w:hAnsi="Arial" w:cs="Arial"/>
        </w:rPr>
        <w:tab/>
        <w:t>ohne Sockel</w:t>
      </w:r>
    </w:p>
    <w:p w:rsidR="0039715E" w:rsidRDefault="0039715E" w:rsidP="0039715E">
      <w:pPr>
        <w:rPr>
          <w:rFonts w:ascii="Arial" w:hAnsi="Arial" w:cs="Arial"/>
        </w:rPr>
      </w:pPr>
    </w:p>
    <w:p w:rsidR="0039715E" w:rsidRPr="00352FB1" w:rsidRDefault="0039715E" w:rsidP="0039715E">
      <w:pPr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 xml:space="preserve">Als Alternative: Montage mit vorgebauter Sitzbank aus 20 mm Vollkernmaterial </w:t>
      </w:r>
    </w:p>
    <w:p w:rsidR="0039715E" w:rsidRPr="00352FB1" w:rsidRDefault="0039715E" w:rsidP="0039715E">
      <w:pPr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Standardschrankmaße:</w:t>
      </w:r>
    </w:p>
    <w:p w:rsidR="0039715E" w:rsidRPr="00352FB1" w:rsidRDefault="0039715E" w:rsidP="0039715E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lastRenderedPageBreak/>
        <w:t xml:space="preserve">Breite: </w:t>
      </w:r>
      <w:r w:rsidRPr="00352FB1">
        <w:rPr>
          <w:rFonts w:ascii="Arial" w:hAnsi="Arial" w:cs="Arial"/>
          <w:color w:val="4205BB"/>
        </w:rPr>
        <w:tab/>
        <w:t>300 mm</w:t>
      </w:r>
    </w:p>
    <w:p w:rsidR="0039715E" w:rsidRPr="00352FB1" w:rsidRDefault="0039715E" w:rsidP="0039715E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 xml:space="preserve">Tiefe: </w:t>
      </w:r>
      <w:r w:rsidRPr="00352FB1">
        <w:rPr>
          <w:rFonts w:ascii="Arial" w:hAnsi="Arial" w:cs="Arial"/>
          <w:color w:val="4205BB"/>
        </w:rPr>
        <w:tab/>
      </w:r>
      <w:r>
        <w:rPr>
          <w:rFonts w:ascii="Arial" w:hAnsi="Arial" w:cs="Arial"/>
          <w:color w:val="4205BB"/>
        </w:rPr>
        <w:t>475</w:t>
      </w:r>
      <w:r w:rsidRPr="00352FB1">
        <w:rPr>
          <w:rFonts w:ascii="Arial" w:hAnsi="Arial" w:cs="Arial"/>
          <w:color w:val="4205BB"/>
        </w:rPr>
        <w:t xml:space="preserve"> mm</w:t>
      </w:r>
    </w:p>
    <w:p w:rsidR="0039715E" w:rsidRPr="00352FB1" w:rsidRDefault="0039715E" w:rsidP="0039715E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Höhe:</w:t>
      </w:r>
      <w:r w:rsidRPr="00352FB1">
        <w:rPr>
          <w:rFonts w:ascii="Arial" w:hAnsi="Arial" w:cs="Arial"/>
          <w:color w:val="4205BB"/>
        </w:rPr>
        <w:tab/>
        <w:t>1.570 mm</w:t>
      </w:r>
    </w:p>
    <w:p w:rsidR="0039715E" w:rsidRPr="00352FB1" w:rsidRDefault="0039715E" w:rsidP="0039715E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Sitzhöhe:</w:t>
      </w:r>
      <w:r>
        <w:rPr>
          <w:rFonts w:ascii="Arial" w:hAnsi="Arial" w:cs="Arial"/>
          <w:color w:val="4205BB"/>
        </w:rPr>
        <w:tab/>
      </w:r>
      <w:r w:rsidRPr="00352FB1">
        <w:rPr>
          <w:rFonts w:ascii="Arial" w:hAnsi="Arial" w:cs="Arial"/>
          <w:color w:val="4205BB"/>
        </w:rPr>
        <w:t>430 mm</w:t>
      </w:r>
    </w:p>
    <w:p w:rsidR="0039715E" w:rsidRDefault="0039715E" w:rsidP="0039715E">
      <w:pPr>
        <w:rPr>
          <w:rFonts w:ascii="Arial" w:hAnsi="Arial" w:cs="Arial"/>
        </w:rPr>
      </w:pPr>
    </w:p>
    <w:p w:rsidR="0039715E" w:rsidRDefault="0039715E" w:rsidP="0039715E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MONTAGE: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Montage der Schränke auf einem Sockel aus Aluminiumuntergestell mit Rundrohr d = 40 mm, pulverbeschichtet oder eloxiert, mit verstellbaren Schraubfüßen, 150 mm hoch</w:t>
      </w:r>
    </w:p>
    <w:p w:rsidR="0039715E" w:rsidRDefault="0039715E" w:rsidP="0039715E">
      <w:pPr>
        <w:tabs>
          <w:tab w:val="left" w:pos="284"/>
        </w:tabs>
        <w:rPr>
          <w:rFonts w:ascii="Arial" w:hAnsi="Arial" w:cs="Arial"/>
        </w:rPr>
      </w:pPr>
    </w:p>
    <w:p w:rsidR="0039715E" w:rsidRPr="00352FB1" w:rsidRDefault="0039715E" w:rsidP="0039715E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Als Alternative: Montage der Schränke auf bauseitigem Sockel</w:t>
      </w:r>
    </w:p>
    <w:p w:rsidR="0039715E" w:rsidRPr="00352FB1" w:rsidRDefault="0039715E" w:rsidP="0039715E">
      <w:pPr>
        <w:tabs>
          <w:tab w:val="right" w:pos="1701"/>
        </w:tabs>
        <w:rPr>
          <w:rFonts w:ascii="Arial" w:hAnsi="Arial" w:cs="Arial"/>
          <w:color w:val="4205BB"/>
        </w:rPr>
      </w:pPr>
    </w:p>
    <w:p w:rsidR="0039715E" w:rsidRPr="00352FB1" w:rsidRDefault="0039715E" w:rsidP="0039715E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Als Alternative:</w:t>
      </w:r>
      <w:r>
        <w:rPr>
          <w:rFonts w:ascii="Arial" w:hAnsi="Arial" w:cs="Arial"/>
          <w:color w:val="4205BB"/>
        </w:rPr>
        <w:t xml:space="preserve"> M</w:t>
      </w:r>
      <w:r w:rsidRPr="00352FB1">
        <w:rPr>
          <w:rFonts w:ascii="Arial" w:hAnsi="Arial" w:cs="Arial"/>
          <w:color w:val="4205BB"/>
        </w:rPr>
        <w:t>ontage der Schränke auf einer Unterkonstruktion ca. 430 mm hoch, Aluminiumrohren  d = 40 mm einschl. vorgebauter Sitzbank mit 20 mm starker Vollkernbankauflage</w:t>
      </w:r>
    </w:p>
    <w:p w:rsidR="0039715E" w:rsidRDefault="0039715E" w:rsidP="0039715E">
      <w:pPr>
        <w:rPr>
          <w:rFonts w:ascii="Arial" w:hAnsi="Arial" w:cs="Arial"/>
          <w:u w:val="single"/>
        </w:rPr>
      </w:pPr>
    </w:p>
    <w:p w:rsidR="0039715E" w:rsidRDefault="0039715E" w:rsidP="0039715E">
      <w:pPr>
        <w:tabs>
          <w:tab w:val="left" w:pos="284"/>
        </w:tabs>
        <w:rPr>
          <w:rFonts w:ascii="Arial" w:hAnsi="Arial" w:cs="Arial"/>
          <w:u w:val="single"/>
        </w:rPr>
      </w:pPr>
    </w:p>
    <w:sectPr w:rsidR="0039715E" w:rsidSect="00D30CB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418" w:right="1134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186" w:rsidRDefault="00014186">
      <w:r>
        <w:separator/>
      </w:r>
    </w:p>
  </w:endnote>
  <w:endnote w:type="continuationSeparator" w:id="0">
    <w:p w:rsidR="00014186" w:rsidRDefault="0001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Frutiger LT 45 Light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41B" w:rsidRDefault="009044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FB1" w:rsidRDefault="0090441B">
    <w:pPr>
      <w:framePr w:w="1134" w:h="284" w:hRule="exact" w:wrap="around" w:vAnchor="page" w:hAnchor="page" w:x="382" w:y="16265"/>
      <w:rPr>
        <w:rFonts w:ascii="Frutiger 45 Light" w:hAnsi="Frutiger 45 Light"/>
        <w:sz w:val="8"/>
      </w:rPr>
    </w:pPr>
    <w:r>
      <w:rPr>
        <w:rFonts w:ascii="Frutiger 45 Light" w:hAnsi="Frutiger 45 Light" w:cs="Arial"/>
        <w:sz w:val="8"/>
        <w:szCs w:val="16"/>
      </w:rPr>
      <w:t>09/2016</w:t>
    </w:r>
  </w:p>
  <w:p w:rsidR="00352FB1" w:rsidRDefault="00352FB1">
    <w:pPr>
      <w:pStyle w:val="Fuzeile"/>
      <w:jc w:val="center"/>
      <w:rPr>
        <w:rFonts w:ascii="Arial" w:hAnsi="Arial"/>
        <w:sz w:val="16"/>
        <w:szCs w:val="16"/>
      </w:rPr>
    </w:pPr>
    <w:r>
      <w:rPr>
        <w:rFonts w:ascii="Frutiger 45 Light" w:hAnsi="Frutiger 45 Light"/>
        <w:sz w:val="16"/>
      </w:rPr>
      <w:fldChar w:fldCharType="begin"/>
    </w:r>
    <w:r>
      <w:rPr>
        <w:rFonts w:ascii="Frutiger 45 Light" w:hAnsi="Frutiger 45 Light"/>
        <w:sz w:val="16"/>
      </w:rPr>
      <w:instrText xml:space="preserve"> HYPERLINK "http://www.schaefer-tws.de" </w:instrText>
    </w:r>
    <w:r>
      <w:rPr>
        <w:rFonts w:ascii="Frutiger 45 Light" w:hAnsi="Frutiger 45 Light"/>
        <w:sz w:val="16"/>
      </w:rPr>
      <w:fldChar w:fldCharType="separate"/>
    </w:r>
    <w:r>
      <w:rPr>
        <w:rFonts w:ascii="Arial" w:hAnsi="Arial"/>
        <w:sz w:val="16"/>
        <w:szCs w:val="16"/>
      </w:rPr>
      <w:t>Schäfer Trennwandsysteme GmbH ● Postfach 60 ● D-56593 Horhausen</w:t>
    </w:r>
  </w:p>
  <w:p w:rsidR="00352FB1" w:rsidRDefault="00352FB1">
    <w:pPr>
      <w:pStyle w:val="Fuzeile"/>
      <w:jc w:val="center"/>
      <w:rPr>
        <w:rFonts w:ascii="Arial" w:hAnsi="Arial"/>
        <w:sz w:val="4"/>
      </w:rPr>
    </w:pPr>
    <w:r>
      <w:rPr>
        <w:rFonts w:ascii="Arial" w:hAnsi="Arial"/>
        <w:sz w:val="16"/>
        <w:szCs w:val="16"/>
      </w:rPr>
      <w:t xml:space="preserve">Tel.: 0 26 87/91 51 0 ● Fax: 0 26 87/91 51 30 ●  </w:t>
    </w:r>
    <w:r w:rsidRPr="00AC3844">
      <w:rPr>
        <w:rFonts w:ascii="Arial" w:hAnsi="Arial"/>
        <w:sz w:val="16"/>
        <w:szCs w:val="16"/>
      </w:rPr>
      <w:t>www.schaefer-tws.de</w:t>
    </w:r>
  </w:p>
  <w:p w:rsidR="00352FB1" w:rsidRDefault="00352FB1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16"/>
      </w:rPr>
      <w:fldChar w:fldCharType="end"/>
    </w:r>
  </w:p>
  <w:p w:rsidR="00352FB1" w:rsidRDefault="00352FB1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41B" w:rsidRDefault="009044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186" w:rsidRDefault="00014186">
      <w:r>
        <w:separator/>
      </w:r>
    </w:p>
  </w:footnote>
  <w:footnote w:type="continuationSeparator" w:id="0">
    <w:p w:rsidR="00014186" w:rsidRDefault="00014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41B" w:rsidRDefault="0090441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41B" w:rsidRDefault="0090441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41B" w:rsidRDefault="0090441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D94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35CE5E20"/>
    <w:multiLevelType w:val="singleLevel"/>
    <w:tmpl w:val="78167C2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83763FD"/>
    <w:multiLevelType w:val="singleLevel"/>
    <w:tmpl w:val="768E8DF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76027471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63E4"/>
    <w:rsid w:val="00014186"/>
    <w:rsid w:val="001B7B51"/>
    <w:rsid w:val="001C116F"/>
    <w:rsid w:val="0023235F"/>
    <w:rsid w:val="0026649C"/>
    <w:rsid w:val="002905B7"/>
    <w:rsid w:val="003250D6"/>
    <w:rsid w:val="00352FB1"/>
    <w:rsid w:val="00380492"/>
    <w:rsid w:val="00380D42"/>
    <w:rsid w:val="0039715E"/>
    <w:rsid w:val="00467956"/>
    <w:rsid w:val="004C0B87"/>
    <w:rsid w:val="00510CC1"/>
    <w:rsid w:val="0060385F"/>
    <w:rsid w:val="006531A9"/>
    <w:rsid w:val="00686DCD"/>
    <w:rsid w:val="006B4A7D"/>
    <w:rsid w:val="006D2423"/>
    <w:rsid w:val="006D5703"/>
    <w:rsid w:val="007053A2"/>
    <w:rsid w:val="007214F0"/>
    <w:rsid w:val="00806DB4"/>
    <w:rsid w:val="008B1843"/>
    <w:rsid w:val="008E4252"/>
    <w:rsid w:val="008F006D"/>
    <w:rsid w:val="0090441B"/>
    <w:rsid w:val="009149CA"/>
    <w:rsid w:val="0097315E"/>
    <w:rsid w:val="009A50E9"/>
    <w:rsid w:val="009B5434"/>
    <w:rsid w:val="009E70BB"/>
    <w:rsid w:val="009F40CC"/>
    <w:rsid w:val="00A02675"/>
    <w:rsid w:val="00A7761E"/>
    <w:rsid w:val="00AA0E25"/>
    <w:rsid w:val="00AC3844"/>
    <w:rsid w:val="00AD2351"/>
    <w:rsid w:val="00B267EC"/>
    <w:rsid w:val="00B64272"/>
    <w:rsid w:val="00BE15A6"/>
    <w:rsid w:val="00BE3DC4"/>
    <w:rsid w:val="00BF1707"/>
    <w:rsid w:val="00C22B62"/>
    <w:rsid w:val="00C238FB"/>
    <w:rsid w:val="00CE2555"/>
    <w:rsid w:val="00D30CBE"/>
    <w:rsid w:val="00DC12BD"/>
    <w:rsid w:val="00E26D8F"/>
    <w:rsid w:val="00E52FE7"/>
    <w:rsid w:val="00E5599F"/>
    <w:rsid w:val="00E75F28"/>
    <w:rsid w:val="00EA2936"/>
    <w:rsid w:val="00EB63E4"/>
    <w:rsid w:val="00F20C26"/>
    <w:rsid w:val="00F4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9A4C480B-CBB7-492B-A483-1E4C5513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link w:val="TextkrperZchn"/>
    <w:rsid w:val="00AD2351"/>
    <w:pPr>
      <w:overflowPunct w:val="0"/>
      <w:adjustRightInd w:val="0"/>
      <w:jc w:val="both"/>
      <w:textAlignment w:val="baseline"/>
    </w:pPr>
    <w:rPr>
      <w:rFonts w:ascii="Arial" w:hAnsi="Arial"/>
    </w:rPr>
  </w:style>
  <w:style w:type="character" w:customStyle="1" w:styleId="TextkrperZchn">
    <w:name w:val="Textkörper Zchn"/>
    <w:link w:val="Textkrper"/>
    <w:rsid w:val="00AD2351"/>
    <w:rPr>
      <w:rFonts w:ascii="Arial" w:hAnsi="Arial"/>
    </w:rPr>
  </w:style>
  <w:style w:type="paragraph" w:customStyle="1" w:styleId="Textkrper21">
    <w:name w:val="Textkörper 21"/>
    <w:basedOn w:val="Standard"/>
    <w:rsid w:val="00C22B62"/>
    <w:pPr>
      <w:overflowPunct w:val="0"/>
      <w:adjustRightInd w:val="0"/>
      <w:jc w:val="both"/>
      <w:textAlignment w:val="baseline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352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7B213EE10B0D4C8818409BAE9BD742" ma:contentTypeVersion="0" ma:contentTypeDescription="Ein neues Dokument erstellen." ma:contentTypeScope="" ma:versionID="1b787cadf3cd8c9dc3b3fd75228758bc">
  <xsd:schema xmlns:xsd="http://www.w3.org/2001/XMLSchema" xmlns:xs="http://www.w3.org/2001/XMLSchema" xmlns:p="http://schemas.microsoft.com/office/2006/metadata/properties" xmlns:ns2="81631da0-79b7-493e-aeed-fe238e24b663" targetNamespace="http://schemas.microsoft.com/office/2006/metadata/properties" ma:root="true" ma:fieldsID="277ffb20f2368c1670766c4e2752ee08" ns2:_="">
    <xsd:import namespace="81631da0-79b7-493e-aeed-fe238e24b66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1da0-79b7-493e-aeed-fe238e24b6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3AC69-A899-4E88-86B6-D67C7326E24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FB8980C-8E04-4C76-9437-D55988B184F3}">
  <ds:schemaRefs>
    <ds:schemaRef ds:uri="http://purl.org/dc/elements/1.1/"/>
    <ds:schemaRef ds:uri="http://schemas.microsoft.com/office/2006/metadata/properties"/>
    <ds:schemaRef ds:uri="81631da0-79b7-493e-aeed-fe238e24b66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9AAEEB-3765-43EE-BE90-D82844DDA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1da0-79b7-493e-aeed-fe238e24b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3E1858-F221-41DC-A4E4-C7C4EA2E0E0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899AC13-3989-4BB0-A2B8-36EC3C72B15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C881F02-3F85-483C-B6E0-D742F47D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LV-Text Typ GVK 13</vt:lpstr>
    </vt:vector>
  </TitlesOfParts>
  <Company>56593 Horhausen</Company>
  <LinksUpToDate>false</LinksUpToDate>
  <CharactersWithSpaces>2946</CharactersWithSpaces>
  <SharedDoc>false</SharedDoc>
  <HLinks>
    <vt:vector size="6" baseType="variant">
      <vt:variant>
        <vt:i4>2162725</vt:i4>
      </vt:variant>
      <vt:variant>
        <vt:i4>0</vt:i4>
      </vt:variant>
      <vt:variant>
        <vt:i4>0</vt:i4>
      </vt:variant>
      <vt:variant>
        <vt:i4>5</vt:i4>
      </vt:variant>
      <vt:variant>
        <vt:lpwstr>http://www.schaefer-tws.de/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LV-Text Typ GVK 13</dc:title>
  <dc:subject/>
  <dc:creator>Schäfer GmbH</dc:creator>
  <cp:keywords/>
  <cp:lastModifiedBy>Sandra Faßbender</cp:lastModifiedBy>
  <cp:revision>3</cp:revision>
  <cp:lastPrinted>2008-12-15T15:04:00Z</cp:lastPrinted>
  <dcterms:created xsi:type="dcterms:W3CDTF">2019-04-11T06:34:00Z</dcterms:created>
  <dcterms:modified xsi:type="dcterms:W3CDTF">2019-04-18T08:04:00Z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MT237EAJHCKX-30-85</vt:lpwstr>
  </property>
  <property fmtid="{D5CDD505-2E9C-101B-9397-08002B2CF9AE}" pid="3" name="_dlc_DocIdItemGuid">
    <vt:lpwstr>7789d0cf-7b4a-4e36-96bf-a87428f4451c</vt:lpwstr>
  </property>
  <property fmtid="{D5CDD505-2E9C-101B-9397-08002B2CF9AE}" pid="4" name="_dlc_DocIdUrl">
    <vt:lpwstr>https://stsextranet.de/Infocenter/_layouts/15/DocIdRedir.aspx?ID=MT237EAJHCKX-30-85, MT237EAJHCKX-30-85</vt:lpwstr>
  </property>
</Properties>
</file>